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6DC930E1" w:rsidP="5EF14097" w:rsidRDefault="6DC930E1" w14:paraId="416DC093" w14:textId="3455D88F">
      <w:pPr>
        <w:pStyle w:val="Normal"/>
        <w:rPr>
          <w:rFonts w:ascii="Calibri" w:hAnsi="Calibri" w:eastAsia="Calibri" w:cs="Calibri" w:asciiTheme="minorAscii" w:hAnsiTheme="minorAscii" w:eastAsiaTheme="minorAscii" w:cstheme="minorAscii"/>
          <w:sz w:val="28"/>
          <w:szCs w:val="28"/>
        </w:rPr>
      </w:pPr>
    </w:p>
    <w:p w:rsidR="00663687" w:rsidP="799C9F8D" w:rsidRDefault="00663687" w14:paraId="07D16698" w14:textId="52202119">
      <w:pPr>
        <w:pStyle w:val="Heading1"/>
        <w:rPr>
          <w:rFonts w:ascii="Calibri Light" w:hAnsi="Calibri Light" w:eastAsia="Calibri Light" w:cs="Calibri Light" w:asciiTheme="majorAscii" w:hAnsiTheme="majorAscii" w:eastAsiaTheme="majorAscii" w:cstheme="majorAscii"/>
          <w:b w:val="0"/>
          <w:bCs w:val="0"/>
          <w:color w:val="0070C0"/>
          <w:sz w:val="32"/>
          <w:szCs w:val="32"/>
        </w:rPr>
      </w:pPr>
      <w:bookmarkStart w:name="_Toc339974412" w:id="0"/>
      <w:r w:rsidRPr="09808D44" w:rsidR="129AF033">
        <w:rPr>
          <w:rStyle w:val="Heading1Char"/>
          <w:rFonts w:ascii="Calibri Light" w:hAnsi="Calibri Light" w:eastAsia="Calibri Light" w:cs="Calibri Light" w:asciiTheme="majorAscii" w:hAnsiTheme="majorAscii" w:eastAsiaTheme="majorAscii" w:cstheme="majorAscii"/>
          <w:color w:val="0070C0"/>
          <w:sz w:val="32"/>
          <w:szCs w:val="32"/>
        </w:rPr>
        <w:t>Equality</w:t>
      </w:r>
      <w:r w:rsidRPr="09808D44" w:rsidR="19AF878C">
        <w:rPr>
          <w:rStyle w:val="Heading1Char"/>
          <w:rFonts w:ascii="Calibri Light" w:hAnsi="Calibri Light" w:eastAsia="Calibri Light" w:cs="Calibri Light" w:asciiTheme="majorAscii" w:hAnsiTheme="majorAscii" w:eastAsiaTheme="majorAscii" w:cstheme="majorAscii"/>
          <w:color w:val="0070C0"/>
          <w:sz w:val="32"/>
          <w:szCs w:val="32"/>
        </w:rPr>
        <w:t xml:space="preserve">, </w:t>
      </w:r>
      <w:r w:rsidRPr="09808D44" w:rsidR="129AF033">
        <w:rPr>
          <w:rStyle w:val="Heading1Char"/>
          <w:rFonts w:ascii="Calibri Light" w:hAnsi="Calibri Light" w:eastAsia="Calibri Light" w:cs="Calibri Light" w:asciiTheme="majorAscii" w:hAnsiTheme="majorAscii" w:eastAsiaTheme="majorAscii" w:cstheme="majorAscii"/>
          <w:color w:val="0070C0"/>
          <w:sz w:val="32"/>
          <w:szCs w:val="32"/>
        </w:rPr>
        <w:t>Diversity</w:t>
      </w:r>
      <w:r w:rsidRPr="09808D44" w:rsidR="129AF033">
        <w:rPr>
          <w:rStyle w:val="Heading1Char"/>
          <w:rFonts w:ascii="Calibri Light" w:hAnsi="Calibri Light" w:eastAsia="Calibri Light" w:cs="Calibri Light" w:asciiTheme="majorAscii" w:hAnsiTheme="majorAscii" w:eastAsiaTheme="majorAscii" w:cstheme="majorAscii"/>
          <w:color w:val="0070C0"/>
          <w:sz w:val="32"/>
          <w:szCs w:val="32"/>
        </w:rPr>
        <w:t xml:space="preserve"> </w:t>
      </w:r>
      <w:r w:rsidRPr="09808D44" w:rsidR="18920B71">
        <w:rPr>
          <w:rStyle w:val="Heading1Char"/>
          <w:rFonts w:ascii="Calibri Light" w:hAnsi="Calibri Light" w:eastAsia="Calibri Light" w:cs="Calibri Light" w:asciiTheme="majorAscii" w:hAnsiTheme="majorAscii" w:eastAsiaTheme="majorAscii" w:cstheme="majorAscii"/>
          <w:color w:val="0070C0"/>
          <w:sz w:val="32"/>
          <w:szCs w:val="32"/>
        </w:rPr>
        <w:t xml:space="preserve">and Inclusion </w:t>
      </w:r>
      <w:r w:rsidRPr="09808D44" w:rsidR="129AF033">
        <w:rPr>
          <w:rStyle w:val="Heading1Char"/>
          <w:rFonts w:ascii="Calibri Light" w:hAnsi="Calibri Light" w:eastAsia="Calibri Light" w:cs="Calibri Light" w:asciiTheme="majorAscii" w:hAnsiTheme="majorAscii" w:eastAsiaTheme="majorAscii" w:cstheme="majorAscii"/>
          <w:color w:val="0070C0"/>
          <w:sz w:val="32"/>
          <w:szCs w:val="32"/>
        </w:rPr>
        <w:t>Policy</w:t>
      </w:r>
      <w:r w:rsidRPr="09808D44" w:rsidR="129AF033">
        <w:rPr>
          <w:rFonts w:ascii="Calibri Light" w:hAnsi="Calibri Light" w:eastAsia="Calibri Light" w:cs="Calibri Light" w:asciiTheme="majorAscii" w:hAnsiTheme="majorAscii" w:eastAsiaTheme="majorAscii" w:cstheme="majorAscii"/>
          <w:b w:val="0"/>
          <w:bCs w:val="0"/>
          <w:color w:val="0070C0"/>
          <w:sz w:val="32"/>
          <w:szCs w:val="32"/>
        </w:rPr>
        <w:t xml:space="preserve"> </w:t>
      </w:r>
      <w:bookmarkEnd w:id="0"/>
    </w:p>
    <w:p w:rsidR="09808D44" w:rsidP="09808D44" w:rsidRDefault="09808D44" w14:paraId="32F8AE3F" w14:textId="5D79F1D6">
      <w:pPr>
        <w:ind w:left="0"/>
        <w:rPr>
          <w:rFonts w:ascii="Calibri Light" w:hAnsi="Calibri Light" w:eastAsia="Calibri Light" w:cs="Calibri Light"/>
          <w:b w:val="0"/>
          <w:bCs w:val="0"/>
          <w:i w:val="0"/>
          <w:iCs w:val="0"/>
          <w:caps w:val="0"/>
          <w:smallCaps w:val="0"/>
          <w:noProof w:val="0"/>
          <w:color w:val="000000" w:themeColor="text1" w:themeTint="FF" w:themeShade="FF"/>
          <w:sz w:val="20"/>
          <w:szCs w:val="20"/>
          <w:lang w:val="en-US"/>
        </w:rPr>
      </w:pPr>
    </w:p>
    <w:p w:rsidR="7A94C878" w:rsidP="09808D44" w:rsidRDefault="7A94C878" w14:paraId="7CCB3750" w14:textId="264C2F7E">
      <w:pPr>
        <w:ind w:left="0"/>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US"/>
        </w:rPr>
        <w:t>Other policies or documents to be read in conjunction with this policy:</w:t>
      </w:r>
    </w:p>
    <w:p w:rsidR="7A94C878" w:rsidP="09808D44" w:rsidRDefault="7A94C878" w14:paraId="2A2FB3E6" w14:textId="4BD01814">
      <w:pPr>
        <w:pStyle w:val="ListParagraph"/>
        <w:numPr>
          <w:ilvl w:val="1"/>
          <w:numId w:val="17"/>
        </w:numPr>
        <w:suppressLineNumbers w:val="0"/>
        <w:tabs>
          <w:tab w:val="num" w:leader="none" w:pos="1134"/>
        </w:tabs>
        <w:bidi w:val="0"/>
        <w:spacing w:before="0" w:beforeAutospacing="off" w:after="0" w:afterAutospacing="off" w:line="240" w:lineRule="auto"/>
        <w:ind w:left="1440" w:right="0" w:hanging="360"/>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Anti-bullying and Harassment Policy</w:t>
      </w:r>
    </w:p>
    <w:p w:rsidR="7A94C878" w:rsidP="09808D44" w:rsidRDefault="7A94C878" w14:paraId="23E31F4C" w14:textId="3E2412BF">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Recruitment and Selection Policy</w:t>
      </w:r>
    </w:p>
    <w:p w:rsidR="7A94C878" w:rsidP="09808D44" w:rsidRDefault="7A94C878" w14:paraId="481D5B5F" w14:textId="4B44EF4F">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Complaints, Appeals and Conduct Policy</w:t>
      </w:r>
    </w:p>
    <w:p w:rsidR="7A94C878" w:rsidP="09808D44" w:rsidRDefault="7A94C878" w14:paraId="01713E48" w14:textId="06A04A21">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The Equality Act 2010</w:t>
      </w:r>
    </w:p>
    <w:p w:rsidR="7A94C878" w:rsidP="09808D44" w:rsidRDefault="7A94C878" w14:paraId="1455AE50" w14:textId="0012284C">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Safeguarding policy</w:t>
      </w:r>
    </w:p>
    <w:p w:rsidR="7A94C878" w:rsidP="09808D44" w:rsidRDefault="7A94C878" w14:paraId="0749E369" w14:textId="12430424">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Well-being policy</w:t>
      </w:r>
    </w:p>
    <w:p w:rsidR="7A94C878" w:rsidP="09808D44" w:rsidRDefault="7A94C878" w14:paraId="7B7E38E9" w14:textId="6C3A4D4E">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09808D44" w:rsidR="7A94C878">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Trainee Support Policy</w:t>
      </w:r>
    </w:p>
    <w:p w:rsidR="004F4D85" w:rsidP="09808D44" w:rsidRDefault="004F4D85" w14:paraId="6EE9AA27" w14:textId="72F83BFC">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5FDDD6C3" w:rsidR="004F4D85">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Staff Performance and Professional Development</w:t>
      </w:r>
    </w:p>
    <w:p w:rsidR="795DF881" w:rsidP="5FDDD6C3" w:rsidRDefault="795DF881" w14:paraId="16D53C6E" w14:textId="13194953">
      <w:pPr>
        <w:pStyle w:val="ListParagraph"/>
        <w:numPr>
          <w:ilvl w:val="1"/>
          <w:numId w:val="17"/>
        </w:numPr>
        <w:tabs>
          <w:tab w:val="num" w:leader="none" w:pos="1134"/>
        </w:tabs>
        <w:spacing w:after="0" w:line="240" w:lineRule="auto"/>
        <w:jc w:val="both"/>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pPr>
      <w:r w:rsidRPr="5FDDD6C3" w:rsidR="795DF881">
        <w:rPr>
          <w:rFonts w:ascii="Calibri Light" w:hAnsi="Calibri Light" w:eastAsia="Calibri Light" w:cs="Calibri Light"/>
          <w:b w:val="0"/>
          <w:bCs w:val="0"/>
          <w:i w:val="0"/>
          <w:iCs w:val="0"/>
          <w:caps w:val="0"/>
          <w:smallCaps w:val="0"/>
          <w:noProof w:val="0"/>
          <w:color w:val="000000" w:themeColor="text1" w:themeTint="FF" w:themeShade="FF"/>
          <w:sz w:val="20"/>
          <w:szCs w:val="20"/>
          <w:lang w:val="en-GB"/>
        </w:rPr>
        <w:t>NASEN Legislation and guidance: Information</w:t>
      </w:r>
    </w:p>
    <w:p w:rsidRPr="00663687" w:rsidR="00663687" w:rsidP="09808D44" w:rsidRDefault="00663687" w14:paraId="54BF7E38" w14:textId="77777777">
      <w:pPr>
        <w:rPr>
          <w:rFonts w:ascii="Calibri Light" w:hAnsi="Calibri Light" w:eastAsia="Calibri Light" w:cs="Calibri Light" w:asciiTheme="majorAscii" w:hAnsiTheme="majorAscii" w:eastAsiaTheme="majorAscii" w:cstheme="majorAscii"/>
          <w:sz w:val="20"/>
          <w:szCs w:val="20"/>
          <w:highlight w:val="yellow"/>
        </w:rPr>
      </w:pPr>
    </w:p>
    <w:p w:rsidRPr="00663687" w:rsidR="00663687" w:rsidP="09808D44" w:rsidRDefault="00663687" w14:paraId="4E963CA7" w14:textId="48BF08FD">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The Primary Catholic Partnership </w:t>
      </w:r>
      <w:r w:rsidRPr="09808D44" w:rsidR="129AF033">
        <w:rPr>
          <w:rFonts w:ascii="Calibri Light" w:hAnsi="Calibri Light" w:eastAsia="Calibri Light" w:cs="Calibri Light" w:asciiTheme="majorAscii" w:hAnsiTheme="majorAscii" w:eastAsiaTheme="majorAscii" w:cstheme="majorAscii"/>
          <w:sz w:val="20"/>
          <w:szCs w:val="20"/>
        </w:rPr>
        <w:t>SCITT promotes</w:t>
      </w:r>
      <w:r w:rsidRPr="09808D44" w:rsidR="129AF033">
        <w:rPr>
          <w:rFonts w:ascii="Calibri Light" w:hAnsi="Calibri Light" w:eastAsia="Calibri Light" w:cs="Calibri Light" w:asciiTheme="majorAscii" w:hAnsiTheme="majorAscii" w:eastAsiaTheme="majorAscii" w:cstheme="majorAscii"/>
          <w:sz w:val="20"/>
          <w:szCs w:val="20"/>
        </w:rPr>
        <w:t xml:space="preserve"> high-quality academic and professional higher education within a</w:t>
      </w:r>
      <w:r w:rsidRPr="09808D44" w:rsidR="129AF033">
        <w:rPr>
          <w:rFonts w:ascii="Calibri Light" w:hAnsi="Calibri Light" w:eastAsia="Calibri Light" w:cs="Calibri Light" w:asciiTheme="majorAscii" w:hAnsiTheme="majorAscii" w:eastAsiaTheme="majorAscii" w:cstheme="majorAscii"/>
          <w:sz w:val="20"/>
          <w:szCs w:val="20"/>
        </w:rPr>
        <w:t xml:space="preserve">n </w:t>
      </w:r>
      <w:r w:rsidRPr="09808D44" w:rsidR="129AF033">
        <w:rPr>
          <w:rFonts w:ascii="Calibri Light" w:hAnsi="Calibri Light" w:eastAsia="Calibri Light" w:cs="Calibri Light" w:asciiTheme="majorAscii" w:hAnsiTheme="majorAscii" w:eastAsiaTheme="majorAscii" w:cstheme="majorAscii"/>
          <w:sz w:val="20"/>
          <w:szCs w:val="20"/>
        </w:rPr>
        <w:t xml:space="preserve">ethos inspired and sustained by Christian </w:t>
      </w:r>
      <w:r w:rsidRPr="09808D44" w:rsidR="129AF033">
        <w:rPr>
          <w:rFonts w:ascii="Calibri Light" w:hAnsi="Calibri Light" w:eastAsia="Calibri Light" w:cs="Calibri Light" w:asciiTheme="majorAscii" w:hAnsiTheme="majorAscii" w:eastAsiaTheme="majorAscii" w:cstheme="majorAscii"/>
          <w:sz w:val="20"/>
          <w:szCs w:val="20"/>
        </w:rPr>
        <w:t>v</w:t>
      </w:r>
      <w:r w:rsidRPr="09808D44" w:rsidR="129AF033">
        <w:rPr>
          <w:rFonts w:ascii="Calibri Light" w:hAnsi="Calibri Light" w:eastAsia="Calibri Light" w:cs="Calibri Light" w:asciiTheme="majorAscii" w:hAnsiTheme="majorAscii" w:eastAsiaTheme="majorAscii" w:cstheme="majorAscii"/>
          <w:sz w:val="20"/>
          <w:szCs w:val="20"/>
        </w:rPr>
        <w:t xml:space="preserve">alues. </w:t>
      </w:r>
    </w:p>
    <w:p w:rsidRPr="00663687" w:rsidR="00663687" w:rsidP="09808D44" w:rsidRDefault="00663687" w14:paraId="65DC24CB" w14:textId="7AADD3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7DAC2316" w14:textId="481B12D2">
      <w:pPr>
        <w:pStyle w:val="Heading2"/>
        <w:rPr>
          <w:rFonts w:ascii="Calibri Light" w:hAnsi="Calibri Light" w:eastAsia="Calibri Light" w:cs="Calibri Light" w:asciiTheme="majorAscii" w:hAnsiTheme="majorAscii" w:eastAsiaTheme="majorAscii" w:cstheme="majorAscii"/>
          <w:b w:val="1"/>
          <w:bCs w:val="1"/>
          <w:color w:val="0070C0"/>
          <w:sz w:val="28"/>
          <w:szCs w:val="28"/>
        </w:rPr>
      </w:pPr>
      <w:r w:rsidRPr="09808D44" w:rsidR="294E109D">
        <w:rPr>
          <w:rFonts w:ascii="Calibri Light" w:hAnsi="Calibri Light" w:eastAsia="Calibri Light" w:cs="Calibri Light" w:asciiTheme="majorAscii" w:hAnsiTheme="majorAscii" w:eastAsiaTheme="majorAscii" w:cstheme="majorAscii"/>
          <w:color w:val="0070C0"/>
          <w:sz w:val="28"/>
          <w:szCs w:val="28"/>
        </w:rPr>
        <w:t>PCP SCITT</w:t>
      </w:r>
      <w:r w:rsidRPr="09808D44" w:rsidR="08BC677F">
        <w:rPr>
          <w:rFonts w:ascii="Calibri Light" w:hAnsi="Calibri Light" w:eastAsia="Calibri Light" w:cs="Calibri Light" w:asciiTheme="majorAscii" w:hAnsiTheme="majorAscii" w:eastAsiaTheme="majorAscii" w:cstheme="majorAscii"/>
          <w:color w:val="0070C0"/>
          <w:sz w:val="28"/>
          <w:szCs w:val="28"/>
        </w:rPr>
        <w:t xml:space="preserve"> aim</w:t>
      </w:r>
      <w:r w:rsidRPr="09808D44" w:rsidR="6AE51C21">
        <w:rPr>
          <w:rFonts w:ascii="Calibri Light" w:hAnsi="Calibri Light" w:eastAsia="Calibri Light" w:cs="Calibri Light" w:asciiTheme="majorAscii" w:hAnsiTheme="majorAscii" w:eastAsiaTheme="majorAscii" w:cstheme="majorAscii"/>
          <w:color w:val="0070C0"/>
          <w:sz w:val="28"/>
          <w:szCs w:val="28"/>
        </w:rPr>
        <w:t>s to</w:t>
      </w:r>
    </w:p>
    <w:p w:rsidRPr="00663687" w:rsidR="00663687" w:rsidP="09808D44" w:rsidRDefault="00663687" w14:paraId="25057138" w14:textId="61EBDAFA">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7773AF63" w14:textId="5C9AA7A1">
      <w:pPr>
        <w:pStyle w:val="paragraph"/>
        <w:numPr>
          <w:ilvl w:val="0"/>
          <w:numId w:val="6"/>
        </w:numPr>
        <w:spacing w:beforeAutospacing="off" w:afterAutospacing="off" w:line="240" w:lineRule="auto"/>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pPr>
      <w:r w:rsidRPr="09808D44" w:rsidR="505E13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xml:space="preserve">Develop trainees as reflective practitioners who prioritize inclusive and respectful relationships </w:t>
      </w:r>
      <w:r w:rsidRPr="09808D44" w:rsidR="505E13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in accordance with</w:t>
      </w:r>
      <w:r w:rsidRPr="09808D44" w:rsidR="505E13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xml:space="preserve"> the SCITT’s Catholic ethos and the importance of </w:t>
      </w:r>
      <w:r w:rsidRPr="09808D44" w:rsidR="505E13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each individual</w:t>
      </w:r>
      <w:r w:rsidRPr="09808D44" w:rsidR="505E13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xml:space="preserve"> in the eyes of God</w:t>
      </w:r>
    </w:p>
    <w:p w:rsidRPr="00663687" w:rsidR="00663687" w:rsidP="09808D44" w:rsidRDefault="00663687" w14:paraId="5889C31C" w14:textId="15CED3A8">
      <w:pPr>
        <w:pStyle w:val="ListParagraph"/>
        <w:numPr>
          <w:ilvl w:val="0"/>
          <w:numId w:val="6"/>
        </w:numPr>
        <w:spacing w:beforeAutospacing="off" w:afterAutospacing="off" w:line="240" w:lineRule="auto"/>
        <w:in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pP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Develop the unique potential of each trainee through individualised mentoring and strong pastoral support   </w:t>
      </w:r>
    </w:p>
    <w:p w:rsidRPr="00663687" w:rsidR="00663687" w:rsidP="09808D44" w:rsidRDefault="00663687" w14:paraId="0A19A24C" w14:textId="5645C328">
      <w:pPr>
        <w:pStyle w:val="ListParagraph"/>
        <w:numPr>
          <w:ilvl w:val="0"/>
          <w:numId w:val="6"/>
        </w:numPr>
        <w:spacing w:beforeAutospacing="off" w:afterAutospacing="off" w:line="240" w:lineRule="auto"/>
        <w:in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pP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Enrich the trainee learning experience by modelling the highest standards of teaching excellence and professionalism in our training    </w:t>
      </w:r>
    </w:p>
    <w:p w:rsidRPr="00663687" w:rsidR="00663687" w:rsidP="09808D44" w:rsidRDefault="00663687" w14:paraId="7CD06EE3" w14:textId="5AB03C5A">
      <w:pPr>
        <w:pStyle w:val="ListParagraph"/>
        <w:numPr>
          <w:ilvl w:val="0"/>
          <w:numId w:val="6"/>
        </w:numPr>
        <w:spacing w:beforeAutospacing="off" w:afterAutospacing="off" w:line="240" w:lineRule="auto"/>
        <w:in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pP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Recognise</w:t>
      </w: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as central the needs of the child and their right to high-quality teaching</w:t>
      </w:r>
    </w:p>
    <w:p w:rsidRPr="00663687" w:rsidR="00663687" w:rsidP="09808D44" w:rsidRDefault="00663687" w14:paraId="686A8F26" w14:textId="18A731FD">
      <w:pPr>
        <w:pStyle w:val="ListParagraph"/>
        <w:numPr>
          <w:ilvl w:val="0"/>
          <w:numId w:val="6"/>
        </w:numPr>
        <w:spacing w:beforeAutospacing="off" w:afterAutospacing="off" w:line="240" w:lineRule="auto"/>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pP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xml:space="preserve">Support our partner schools and the diverse communities they serve, including </w:t>
      </w: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providing</w:t>
      </w: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professional development opportunities for school colleagues</w:t>
      </w:r>
      <w:r w:rsidRPr="09808D44" w:rsidR="505E13D0">
        <w:rPr>
          <w:rStyle w:val="normaltextrun"/>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0"/>
          <w:szCs w:val="20"/>
          <w:lang w:val="en-US"/>
        </w:rPr>
        <w:t>  </w:t>
      </w:r>
    </w:p>
    <w:p w:rsidRPr="00663687" w:rsidR="00663687" w:rsidP="09808D44" w:rsidRDefault="00663687" w14:paraId="54B68295" w14:textId="48E2A7FF">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01B1D077" w14:textId="1480CC90">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The promotion of equality and diversity </w:t>
      </w:r>
      <w:r w:rsidRPr="09808D44" w:rsidR="3D6E81B3">
        <w:rPr>
          <w:rFonts w:ascii="Calibri Light" w:hAnsi="Calibri Light" w:eastAsia="Calibri Light" w:cs="Calibri Light" w:asciiTheme="majorAscii" w:hAnsiTheme="majorAscii" w:eastAsiaTheme="majorAscii" w:cstheme="majorAscii"/>
          <w:sz w:val="20"/>
          <w:szCs w:val="20"/>
        </w:rPr>
        <w:t xml:space="preserve">and inclusive practice </w:t>
      </w:r>
      <w:r w:rsidRPr="09808D44" w:rsidR="129AF033">
        <w:rPr>
          <w:rFonts w:ascii="Calibri Light" w:hAnsi="Calibri Light" w:eastAsia="Calibri Light" w:cs="Calibri Light" w:asciiTheme="majorAscii" w:hAnsiTheme="majorAscii" w:eastAsiaTheme="majorAscii" w:cstheme="majorAscii"/>
          <w:sz w:val="20"/>
          <w:szCs w:val="20"/>
        </w:rPr>
        <w:t>is a</w:t>
      </w:r>
      <w:r w:rsidRPr="09808D44" w:rsidR="1BB6B85D">
        <w:rPr>
          <w:rFonts w:ascii="Calibri Light" w:hAnsi="Calibri Light" w:eastAsia="Calibri Light" w:cs="Calibri Light" w:asciiTheme="majorAscii" w:hAnsiTheme="majorAscii" w:eastAsiaTheme="majorAscii" w:cstheme="majorAscii"/>
          <w:sz w:val="20"/>
          <w:szCs w:val="20"/>
        </w:rPr>
        <w:t xml:space="preserve"> central</w:t>
      </w:r>
      <w:r w:rsidRPr="09808D44" w:rsidR="129AF033">
        <w:rPr>
          <w:rFonts w:ascii="Calibri Light" w:hAnsi="Calibri Light" w:eastAsia="Calibri Light" w:cs="Calibri Light" w:asciiTheme="majorAscii" w:hAnsiTheme="majorAscii" w:eastAsiaTheme="majorAscii" w:cstheme="majorAscii"/>
          <w:sz w:val="20"/>
          <w:szCs w:val="20"/>
        </w:rPr>
        <w:t xml:space="preserve"> part of this mission</w:t>
      </w:r>
      <w:r w:rsidRPr="09808D44" w:rsidR="129AF033">
        <w:rPr>
          <w:rFonts w:ascii="Calibri Light" w:hAnsi="Calibri Light" w:eastAsia="Calibri Light" w:cs="Calibri Light" w:asciiTheme="majorAscii" w:hAnsiTheme="majorAscii" w:eastAsiaTheme="majorAscii" w:cstheme="majorAscii"/>
          <w:sz w:val="20"/>
          <w:szCs w:val="20"/>
        </w:rPr>
        <w:t>.</w:t>
      </w:r>
    </w:p>
    <w:p w:rsidR="43AB2E86" w:rsidP="09808D44" w:rsidRDefault="43AB2E86" w14:paraId="48C29E01" w14:textId="3D3CBAAD">
      <w:pPr>
        <w:pStyle w:val="Default"/>
        <w:rPr>
          <w:rFonts w:ascii="Calibri Light" w:hAnsi="Calibri Light" w:eastAsia="Calibri Light" w:cs="Calibri Light" w:asciiTheme="majorAscii" w:hAnsiTheme="majorAscii" w:eastAsiaTheme="majorAscii" w:cstheme="majorAscii"/>
          <w:b w:val="1"/>
          <w:bCs w:val="1"/>
          <w:noProof w:val="0"/>
          <w:sz w:val="20"/>
          <w:szCs w:val="20"/>
          <w:lang w:val="en-US"/>
        </w:rPr>
      </w:pPr>
      <w:r w:rsidRPr="09808D44" w:rsidR="43AB2E86">
        <w:rPr>
          <w:rFonts w:ascii="Calibri Light" w:hAnsi="Calibri Light" w:eastAsia="Calibri Light" w:cs="Calibri Light" w:asciiTheme="majorAscii" w:hAnsiTheme="majorAscii" w:eastAsiaTheme="majorAscii" w:cstheme="majorAscii"/>
          <w:b w:val="1"/>
          <w:bCs w:val="1"/>
          <w:noProof w:val="0"/>
          <w:sz w:val="20"/>
          <w:szCs w:val="20"/>
          <w:lang w:val="en-US"/>
        </w:rPr>
        <w:t xml:space="preserve">PCP SCITT is committed to creating a diverse and inclusive environment for all trainees, staff, and stakeholders. We believe that equality, diversity, and inclusion are fundamental to the development of high-quality teachers who can effectively meet the needs of all students in a diverse society. We will strive to </w:t>
      </w:r>
      <w:r w:rsidRPr="09808D44" w:rsidR="43AB2E86">
        <w:rPr>
          <w:rFonts w:ascii="Calibri Light" w:hAnsi="Calibri Light" w:eastAsia="Calibri Light" w:cs="Calibri Light" w:asciiTheme="majorAscii" w:hAnsiTheme="majorAscii" w:eastAsiaTheme="majorAscii" w:cstheme="majorAscii"/>
          <w:b w:val="1"/>
          <w:bCs w:val="1"/>
          <w:noProof w:val="0"/>
          <w:sz w:val="20"/>
          <w:szCs w:val="20"/>
          <w:lang w:val="en-US"/>
        </w:rPr>
        <w:t>eliminate</w:t>
      </w:r>
      <w:r w:rsidRPr="09808D44" w:rsidR="43AB2E86">
        <w:rPr>
          <w:rFonts w:ascii="Calibri Light" w:hAnsi="Calibri Light" w:eastAsia="Calibri Light" w:cs="Calibri Light" w:asciiTheme="majorAscii" w:hAnsiTheme="majorAscii" w:eastAsiaTheme="majorAscii" w:cstheme="majorAscii"/>
          <w:b w:val="1"/>
          <w:bCs w:val="1"/>
          <w:noProof w:val="0"/>
          <w:sz w:val="20"/>
          <w:szCs w:val="20"/>
          <w:lang w:val="en-US"/>
        </w:rPr>
        <w:t xml:space="preserve"> discrimination, promote fairness, and celebrate the diversity of all individuals within our training community.</w:t>
      </w:r>
    </w:p>
    <w:p w:rsidR="5EF14097" w:rsidP="09808D44" w:rsidRDefault="5EF14097" w14:paraId="5930059F" w14:textId="4E2897D0">
      <w:pPr>
        <w:tabs>
          <w:tab w:val="num" w:leader="none" w:pos="1134"/>
        </w:tabs>
        <w:spacing w:after="0" w:line="276" w:lineRule="auto"/>
        <w:ind w:left="1134" w:hanging="425"/>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FF0000"/>
          <w:sz w:val="20"/>
          <w:szCs w:val="20"/>
          <w:lang w:val="en-US"/>
        </w:rPr>
      </w:pPr>
    </w:p>
    <w:p w:rsidR="577A2216" w:rsidP="09808D44" w:rsidRDefault="577A2216" w14:paraId="5BC0763A" w14:textId="6E4FAE64">
      <w:pPr>
        <w:pStyle w:val="NoSpacing"/>
        <w:tabs>
          <w:tab w:val="num" w:leader="none" w:pos="1134"/>
        </w:tabs>
        <w:spacing w:after="0" w:line="240" w:lineRule="auto"/>
        <w:ind w:firstLine="0"/>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0070C0"/>
          <w:sz w:val="28"/>
          <w:szCs w:val="28"/>
          <w:lang w:val="en-US"/>
        </w:rPr>
      </w:pPr>
      <w:r w:rsidRPr="09808D44" w:rsidR="51B33C9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70C0"/>
          <w:sz w:val="28"/>
          <w:szCs w:val="28"/>
          <w:lang w:val="en-GB"/>
        </w:rPr>
        <w:t xml:space="preserve">This applies to: </w:t>
      </w:r>
    </w:p>
    <w:p w:rsidR="09808D44" w:rsidP="09808D44" w:rsidRDefault="09808D44" w14:paraId="5E6A4CF7" w14:textId="11B25A2A">
      <w:pPr>
        <w:pStyle w:val="NoSpacing"/>
        <w:tabs>
          <w:tab w:val="num" w:leader="none" w:pos="1134"/>
        </w:tabs>
        <w:spacing w:after="0" w:line="240" w:lineRule="auto"/>
        <w:ind w:firstLine="0"/>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0070C0"/>
          <w:sz w:val="28"/>
          <w:szCs w:val="28"/>
          <w:lang w:val="en-GB"/>
        </w:rPr>
      </w:pPr>
    </w:p>
    <w:p w:rsidR="577A2216" w:rsidP="09808D44" w:rsidRDefault="577A2216" w14:paraId="6680DB0D" w14:textId="3391C22D">
      <w:pPr>
        <w:pStyle w:val="ListParagraph"/>
        <w:numPr>
          <w:ilvl w:val="0"/>
          <w:numId w:val="18"/>
        </w:numPr>
        <w:tabs>
          <w:tab w:val="num" w:leader="none" w:pos="1134"/>
        </w:tabs>
        <w:spacing w:after="0" w:line="276" w:lineRule="auto"/>
        <w:ind/>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auto"/>
          <w:sz w:val="20"/>
          <w:szCs w:val="20"/>
          <w:lang w:val="en-US"/>
        </w:rPr>
      </w:pPr>
      <w:r w:rsidRPr="09808D44" w:rsidR="51B33C97">
        <w:rPr>
          <w:rFonts w:ascii="Calibri Light" w:hAnsi="Calibri Light" w:eastAsia="Calibri Light" w:cs="Calibri Light" w:asciiTheme="majorAscii" w:hAnsiTheme="majorAscii" w:eastAsiaTheme="majorAscii" w:cstheme="majorAscii"/>
          <w:b w:val="0"/>
          <w:bCs w:val="0"/>
          <w:i w:val="0"/>
          <w:iCs w:val="0"/>
          <w:caps w:val="0"/>
          <w:smallCaps w:val="0"/>
          <w:noProof w:val="0"/>
          <w:color w:val="auto"/>
          <w:sz w:val="20"/>
          <w:szCs w:val="20"/>
          <w:lang w:val="en-GB"/>
        </w:rPr>
        <w:t xml:space="preserve">All staff employed directly or indirectly to deliver services for PCP SCITT. This includes staff in all partnership schools involved in delivery of PCP SCITT courses. </w:t>
      </w:r>
    </w:p>
    <w:p w:rsidR="577A2216" w:rsidP="09808D44" w:rsidRDefault="577A2216" w14:paraId="3474A2AA" w14:textId="437CF931">
      <w:pPr>
        <w:pStyle w:val="ListParagraph"/>
        <w:numPr>
          <w:ilvl w:val="0"/>
          <w:numId w:val="18"/>
        </w:numPr>
        <w:tabs>
          <w:tab w:val="num" w:leader="none" w:pos="1134"/>
        </w:tabs>
        <w:spacing w:after="0" w:line="276" w:lineRule="auto"/>
        <w:ind/>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auto"/>
          <w:sz w:val="20"/>
          <w:szCs w:val="20"/>
          <w:lang w:val="en-US"/>
        </w:rPr>
      </w:pPr>
      <w:r w:rsidRPr="09808D44" w:rsidR="51B33C97">
        <w:rPr>
          <w:rFonts w:ascii="Calibri Light" w:hAnsi="Calibri Light" w:eastAsia="Calibri Light" w:cs="Calibri Light" w:asciiTheme="majorAscii" w:hAnsiTheme="majorAscii" w:eastAsiaTheme="majorAscii" w:cstheme="majorAscii"/>
          <w:b w:val="0"/>
          <w:bCs w:val="0"/>
          <w:i w:val="0"/>
          <w:iCs w:val="0"/>
          <w:caps w:val="0"/>
          <w:smallCaps w:val="0"/>
          <w:noProof w:val="0"/>
          <w:color w:val="auto"/>
          <w:sz w:val="20"/>
          <w:szCs w:val="20"/>
          <w:lang w:val="en-GB"/>
        </w:rPr>
        <w:t>The recruitment of all SCITT trainees and those on courses accredited by PCP SCITT.</w:t>
      </w:r>
    </w:p>
    <w:p w:rsidR="0B921715" w:rsidP="09808D44" w:rsidRDefault="0B921715" w14:paraId="4643EDD6" w14:textId="7A47196E">
      <w:pPr>
        <w:pStyle w:val="Default"/>
        <w:numPr>
          <w:ilvl w:val="0"/>
          <w:numId w:val="18"/>
        </w:numPr>
        <w:ind/>
        <w:rPr>
          <w:rFonts w:ascii="Calibri Light" w:hAnsi="Calibri Light" w:eastAsia="Calibri Light" w:cs="Calibri Light" w:asciiTheme="majorAscii" w:hAnsiTheme="majorAscii" w:eastAsiaTheme="majorAscii" w:cstheme="majorAscii"/>
          <w:sz w:val="20"/>
          <w:szCs w:val="20"/>
        </w:rPr>
      </w:pPr>
      <w:r w:rsidRPr="09808D44" w:rsidR="4AC9E411">
        <w:rPr>
          <w:rFonts w:ascii="Calibri Light" w:hAnsi="Calibri Light" w:eastAsia="Calibri Light" w:cs="Calibri Light" w:asciiTheme="majorAscii" w:hAnsiTheme="majorAscii" w:eastAsiaTheme="majorAscii" w:cstheme="majorAscii"/>
          <w:sz w:val="20"/>
          <w:szCs w:val="20"/>
        </w:rPr>
        <w:t xml:space="preserve">Overall responsibility for the Policy and Code of Practice lies with the PCP Partnership Board. Leadership for the </w:t>
      </w:r>
      <w:r>
        <w:tab/>
      </w:r>
      <w:r w:rsidRPr="09808D44" w:rsidR="69EE4E71">
        <w:rPr>
          <w:rFonts w:ascii="Calibri Light" w:hAnsi="Calibri Light" w:eastAsia="Calibri Light" w:cs="Calibri Light" w:asciiTheme="majorAscii" w:hAnsiTheme="majorAscii" w:eastAsiaTheme="majorAscii" w:cstheme="majorAscii"/>
          <w:sz w:val="20"/>
          <w:szCs w:val="20"/>
        </w:rPr>
        <w:t>implementation</w:t>
      </w:r>
      <w:r w:rsidRPr="09808D44" w:rsidR="4AC9E411">
        <w:rPr>
          <w:rFonts w:ascii="Calibri Light" w:hAnsi="Calibri Light" w:eastAsia="Calibri Light" w:cs="Calibri Light" w:asciiTheme="majorAscii" w:hAnsiTheme="majorAscii" w:eastAsiaTheme="majorAscii" w:cstheme="majorAscii"/>
          <w:sz w:val="20"/>
          <w:szCs w:val="20"/>
        </w:rPr>
        <w:t xml:space="preserve"> of the policy is the responsibility of the PCP Director.</w:t>
      </w:r>
    </w:p>
    <w:p w:rsidR="5EF14097" w:rsidP="09808D44" w:rsidRDefault="5EF14097" w14:paraId="55E3606A" w14:textId="25AA7451">
      <w:pPr>
        <w:pStyle w:val="Default"/>
        <w:tabs>
          <w:tab w:val="num" w:leader="none" w:pos="1134"/>
        </w:tabs>
        <w:spacing w:after="0" w:line="276" w:lineRule="auto"/>
        <w:ind w:left="1069"/>
        <w:jc w:val="both"/>
        <w:rPr>
          <w:rFonts w:ascii="Calibri Light" w:hAnsi="Calibri Light" w:eastAsia="Calibri Light" w:cs="Calibri Light" w:asciiTheme="majorAscii" w:hAnsiTheme="majorAscii" w:eastAsiaTheme="majorAscii" w:cstheme="majorAscii"/>
          <w:b w:val="0"/>
          <w:bCs w:val="0"/>
          <w:i w:val="0"/>
          <w:iCs w:val="0"/>
          <w:caps w:val="0"/>
          <w:smallCaps w:val="0"/>
          <w:noProof w:val="0"/>
          <w:color w:val="auto"/>
          <w:sz w:val="20"/>
          <w:szCs w:val="20"/>
          <w:lang w:val="en-GB"/>
        </w:rPr>
      </w:pPr>
    </w:p>
    <w:p w:rsidRPr="00663687" w:rsidR="00663687" w:rsidP="09808D44" w:rsidRDefault="00663687" w14:paraId="1D9724D9" w14:textId="40C8DDA6">
      <w:pPr>
        <w:pStyle w:val="Heading2"/>
        <w:rPr>
          <w:rFonts w:ascii="Calibri Light" w:hAnsi="Calibri Light" w:eastAsia="Calibri Light" w:cs="Calibri Light" w:asciiTheme="majorAscii" w:hAnsiTheme="majorAscii" w:eastAsiaTheme="majorAscii" w:cstheme="majorAscii"/>
          <w:b w:val="1"/>
          <w:bCs w:val="1"/>
          <w:color w:val="0070C0"/>
          <w:sz w:val="28"/>
          <w:szCs w:val="28"/>
        </w:rPr>
      </w:pPr>
      <w:r w:rsidRPr="09808D44" w:rsidR="04A226BF">
        <w:rPr>
          <w:rFonts w:ascii="Calibri Light" w:hAnsi="Calibri Light" w:eastAsia="Calibri Light" w:cs="Calibri Light" w:asciiTheme="majorAscii" w:hAnsiTheme="majorAscii" w:eastAsiaTheme="majorAscii" w:cstheme="majorAscii"/>
          <w:color w:val="0070C0"/>
          <w:sz w:val="28"/>
          <w:szCs w:val="28"/>
        </w:rPr>
        <w:t>Purpose</w:t>
      </w:r>
    </w:p>
    <w:p w:rsidR="5EF14097" w:rsidP="09808D44" w:rsidRDefault="5EF14097" w14:paraId="110E8332" w14:textId="247E3BBF">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5F4EAD47" w14:textId="477D0136">
      <w:pPr>
        <w:pStyle w:val="Default"/>
        <w:rPr>
          <w:rFonts w:ascii="Calibri Light" w:hAnsi="Calibri Light" w:eastAsia="Calibri Light" w:cs="Calibri Light" w:asciiTheme="majorAscii" w:hAnsiTheme="majorAscii" w:eastAsiaTheme="majorAscii" w:cstheme="majorAscii"/>
          <w:sz w:val="20"/>
          <w:szCs w:val="20"/>
          <w:lang w:val="en-GB"/>
        </w:rPr>
      </w:pP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 </w:t>
      </w:r>
      <w:r w:rsidRPr="5FDDD6C3" w:rsidR="2BC9831D">
        <w:rPr>
          <w:rFonts w:ascii="Calibri Light" w:hAnsi="Calibri Light" w:eastAsia="Calibri Light" w:cs="Calibri Light" w:asciiTheme="majorAscii" w:hAnsiTheme="majorAscii" w:eastAsiaTheme="majorAscii" w:cstheme="majorAscii"/>
          <w:sz w:val="20"/>
          <w:szCs w:val="20"/>
          <w:lang w:val="en-GB"/>
        </w:rPr>
        <w:t>To p</w:t>
      </w: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romote equality and prevent and </w:t>
      </w:r>
      <w:r w:rsidRPr="5FDDD6C3" w:rsidR="129AF033">
        <w:rPr>
          <w:rFonts w:ascii="Calibri Light" w:hAnsi="Calibri Light" w:eastAsia="Calibri Light" w:cs="Calibri Light" w:asciiTheme="majorAscii" w:hAnsiTheme="majorAscii" w:eastAsiaTheme="majorAscii" w:cstheme="majorAscii"/>
          <w:sz w:val="20"/>
          <w:szCs w:val="20"/>
          <w:lang w:val="en-GB"/>
        </w:rPr>
        <w:t>eliminate</w:t>
      </w: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 discrimination for </w:t>
      </w:r>
      <w:r w:rsidRPr="5FDDD6C3" w:rsidR="0BE2E2BA">
        <w:rPr>
          <w:rFonts w:ascii="Calibri Light" w:hAnsi="Calibri Light" w:eastAsia="Calibri Light" w:cs="Calibri Light" w:asciiTheme="majorAscii" w:hAnsiTheme="majorAscii" w:eastAsiaTheme="majorAscii" w:cstheme="majorAscii"/>
          <w:sz w:val="20"/>
          <w:szCs w:val="20"/>
          <w:lang w:val="en-GB"/>
        </w:rPr>
        <w:t xml:space="preserve">applicants, </w:t>
      </w:r>
      <w:r w:rsidRPr="5FDDD6C3" w:rsidR="129AF033">
        <w:rPr>
          <w:rFonts w:ascii="Calibri Light" w:hAnsi="Calibri Light" w:eastAsia="Calibri Light" w:cs="Calibri Light" w:asciiTheme="majorAscii" w:hAnsiTheme="majorAscii" w:eastAsiaTheme="majorAscii" w:cstheme="majorAscii"/>
          <w:sz w:val="20"/>
          <w:szCs w:val="20"/>
          <w:lang w:val="en-GB"/>
        </w:rPr>
        <w:t>staff</w:t>
      </w: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 and trainees on the grounds of age, disability, gender</w:t>
      </w:r>
      <w:r w:rsidRPr="5FDDD6C3" w:rsidR="2F1EE92A">
        <w:rPr>
          <w:rFonts w:ascii="Calibri Light" w:hAnsi="Calibri Light" w:eastAsia="Calibri Light" w:cs="Calibri Light" w:asciiTheme="majorAscii" w:hAnsiTheme="majorAscii" w:eastAsiaTheme="majorAscii" w:cstheme="majorAscii"/>
          <w:sz w:val="20"/>
          <w:szCs w:val="20"/>
          <w:lang w:val="en-GB"/>
        </w:rPr>
        <w:t xml:space="preserve"> reassignment</w:t>
      </w:r>
      <w:r w:rsidRPr="5FDDD6C3" w:rsidR="129AF033">
        <w:rPr>
          <w:rFonts w:ascii="Calibri Light" w:hAnsi="Calibri Light" w:eastAsia="Calibri Light" w:cs="Calibri Light" w:asciiTheme="majorAscii" w:hAnsiTheme="majorAscii" w:eastAsiaTheme="majorAscii" w:cstheme="majorAscii"/>
          <w:sz w:val="20"/>
          <w:szCs w:val="20"/>
          <w:lang w:val="en-GB"/>
        </w:rPr>
        <w:t>, mar</w:t>
      </w:r>
      <w:r w:rsidRPr="5FDDD6C3" w:rsidR="0E2D5FD1">
        <w:rPr>
          <w:rFonts w:ascii="Calibri Light" w:hAnsi="Calibri Light" w:eastAsia="Calibri Light" w:cs="Calibri Light" w:asciiTheme="majorAscii" w:hAnsiTheme="majorAscii" w:eastAsiaTheme="majorAscii" w:cstheme="majorAscii"/>
          <w:sz w:val="20"/>
          <w:szCs w:val="20"/>
          <w:lang w:val="en-GB"/>
        </w:rPr>
        <w:t>riage and civil partnership</w:t>
      </w: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 </w:t>
      </w:r>
      <w:r w:rsidRPr="5FDDD6C3" w:rsidR="394EAE25">
        <w:rPr>
          <w:rFonts w:ascii="Calibri Light" w:hAnsi="Calibri Light" w:eastAsia="Calibri Light" w:cs="Calibri Light" w:asciiTheme="majorAscii" w:hAnsiTheme="majorAscii" w:eastAsiaTheme="majorAscii" w:cstheme="majorAscii"/>
          <w:sz w:val="20"/>
          <w:szCs w:val="20"/>
          <w:lang w:val="en-GB"/>
        </w:rPr>
        <w:t xml:space="preserve">pregnancy </w:t>
      </w:r>
      <w:r w:rsidRPr="5FDDD6C3" w:rsidR="3AE13A77">
        <w:rPr>
          <w:rFonts w:ascii="Calibri Light" w:hAnsi="Calibri Light" w:eastAsia="Calibri Light" w:cs="Calibri Light" w:asciiTheme="majorAscii" w:hAnsiTheme="majorAscii" w:eastAsiaTheme="majorAscii" w:cstheme="majorAscii"/>
          <w:sz w:val="20"/>
          <w:szCs w:val="20"/>
          <w:lang w:val="en-GB"/>
        </w:rPr>
        <w:t>or</w:t>
      </w:r>
      <w:r w:rsidRPr="5FDDD6C3" w:rsidR="394EAE25">
        <w:rPr>
          <w:rFonts w:ascii="Calibri Light" w:hAnsi="Calibri Light" w:eastAsia="Calibri Light" w:cs="Calibri Light" w:asciiTheme="majorAscii" w:hAnsiTheme="majorAscii" w:eastAsiaTheme="majorAscii" w:cstheme="majorAscii"/>
          <w:sz w:val="20"/>
          <w:szCs w:val="20"/>
          <w:lang w:val="en-GB"/>
        </w:rPr>
        <w:t xml:space="preserve"> maternity, </w:t>
      </w:r>
      <w:r w:rsidRPr="5FDDD6C3" w:rsidR="129AF033">
        <w:rPr>
          <w:rFonts w:ascii="Calibri Light" w:hAnsi="Calibri Light" w:eastAsia="Calibri Light" w:cs="Calibri Light" w:asciiTheme="majorAscii" w:hAnsiTheme="majorAscii" w:eastAsiaTheme="majorAscii" w:cstheme="majorAscii"/>
          <w:sz w:val="20"/>
          <w:szCs w:val="20"/>
          <w:lang w:val="en-GB"/>
        </w:rPr>
        <w:t xml:space="preserve">race, </w:t>
      </w:r>
      <w:r w:rsidRPr="5FDDD6C3" w:rsidR="3D953246">
        <w:rPr>
          <w:rFonts w:ascii="Calibri Light" w:hAnsi="Calibri Light" w:eastAsia="Calibri Light" w:cs="Calibri Light" w:asciiTheme="majorAscii" w:hAnsiTheme="majorAscii" w:eastAsiaTheme="majorAscii" w:cstheme="majorAscii"/>
          <w:sz w:val="20"/>
          <w:szCs w:val="20"/>
          <w:lang w:val="en-GB"/>
        </w:rPr>
        <w:t xml:space="preserve">religion or belief, sex, </w:t>
      </w:r>
      <w:r w:rsidRPr="5FDDD6C3" w:rsidR="129AF033">
        <w:rPr>
          <w:rFonts w:ascii="Calibri Light" w:hAnsi="Calibri Light" w:eastAsia="Calibri Light" w:cs="Calibri Light" w:asciiTheme="majorAscii" w:hAnsiTheme="majorAscii" w:eastAsiaTheme="majorAscii" w:cstheme="majorAscii"/>
          <w:sz w:val="20"/>
          <w:szCs w:val="20"/>
          <w:lang w:val="en-GB"/>
        </w:rPr>
        <w:t>sexual orientation, social or national origin</w:t>
      </w:r>
      <w:r w:rsidRPr="5FDDD6C3" w:rsidR="56071C23">
        <w:rPr>
          <w:rFonts w:ascii="Calibri Light" w:hAnsi="Calibri Light" w:eastAsia="Calibri Light" w:cs="Calibri Light" w:asciiTheme="majorAscii" w:hAnsiTheme="majorAscii" w:eastAsiaTheme="majorAscii" w:cstheme="majorAscii"/>
          <w:sz w:val="20"/>
          <w:szCs w:val="20"/>
          <w:lang w:val="en-GB"/>
        </w:rPr>
        <w:t>;</w:t>
      </w:r>
    </w:p>
    <w:p w:rsidRPr="00663687" w:rsidR="00663687" w:rsidP="09808D44" w:rsidRDefault="00663687" w14:paraId="685A5847"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6CF993AD" w14:textId="0E3197CC">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27E7D26E">
        <w:rPr>
          <w:rFonts w:ascii="Calibri Light" w:hAnsi="Calibri Light" w:eastAsia="Calibri Light" w:cs="Calibri Light" w:asciiTheme="majorAscii" w:hAnsiTheme="majorAscii" w:eastAsiaTheme="majorAscii" w:cstheme="majorAscii"/>
          <w:sz w:val="20"/>
          <w:szCs w:val="20"/>
          <w:lang w:val="en-GB"/>
        </w:rPr>
        <w:t>To p</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romote disability, </w:t>
      </w:r>
      <w:r w:rsidRPr="09808D44" w:rsidR="129AF033">
        <w:rPr>
          <w:rFonts w:ascii="Calibri Light" w:hAnsi="Calibri Light" w:eastAsia="Calibri Light" w:cs="Calibri Light" w:asciiTheme="majorAscii" w:hAnsiTheme="majorAscii" w:eastAsiaTheme="majorAscii" w:cstheme="majorAscii"/>
          <w:sz w:val="20"/>
          <w:szCs w:val="20"/>
          <w:lang w:val="en-GB"/>
        </w:rPr>
        <w:t>gender</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racial equality in line with our duties under the law and our belief in the virtue of tolerance and </w:t>
      </w:r>
      <w:r w:rsidRPr="09808D44" w:rsidR="129AF033">
        <w:rPr>
          <w:rFonts w:ascii="Calibri Light" w:hAnsi="Calibri Light" w:eastAsia="Calibri Light" w:cs="Calibri Light" w:asciiTheme="majorAscii" w:hAnsiTheme="majorAscii" w:eastAsiaTheme="majorAscii" w:cstheme="majorAscii"/>
          <w:sz w:val="20"/>
          <w:szCs w:val="20"/>
          <w:lang w:val="en-GB"/>
        </w:rPr>
        <w:t>diversity;</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3DA345AA"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3BB4614D" w14:textId="6AB3B34A">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 </w:t>
      </w:r>
      <w:r w:rsidRPr="09808D44" w:rsidR="1733CC59">
        <w:rPr>
          <w:rFonts w:ascii="Calibri Light" w:hAnsi="Calibri Light" w:eastAsia="Calibri Light" w:cs="Calibri Light" w:asciiTheme="majorAscii" w:hAnsiTheme="majorAscii" w:eastAsiaTheme="majorAscii" w:cstheme="majorAscii"/>
          <w:sz w:val="20"/>
          <w:szCs w:val="20"/>
        </w:rPr>
        <w:t>To f</w:t>
      </w:r>
      <w:r w:rsidRPr="09808D44" w:rsidR="129AF033">
        <w:rPr>
          <w:rFonts w:ascii="Calibri Light" w:hAnsi="Calibri Light" w:eastAsia="Calibri Light" w:cs="Calibri Light" w:asciiTheme="majorAscii" w:hAnsiTheme="majorAscii" w:eastAsiaTheme="majorAscii" w:cstheme="majorAscii"/>
          <w:sz w:val="20"/>
          <w:szCs w:val="20"/>
        </w:rPr>
        <w:t xml:space="preserve">oster an environment in which all staff and trainees can </w:t>
      </w:r>
      <w:r w:rsidRPr="09808D44" w:rsidR="129AF033">
        <w:rPr>
          <w:rFonts w:ascii="Calibri Light" w:hAnsi="Calibri Light" w:eastAsia="Calibri Light" w:cs="Calibri Light" w:asciiTheme="majorAscii" w:hAnsiTheme="majorAscii" w:eastAsiaTheme="majorAscii" w:cstheme="majorAscii"/>
          <w:sz w:val="20"/>
          <w:szCs w:val="20"/>
        </w:rPr>
        <w:t>realise</w:t>
      </w:r>
      <w:r w:rsidRPr="09808D44" w:rsidR="129AF033">
        <w:rPr>
          <w:rFonts w:ascii="Calibri Light" w:hAnsi="Calibri Light" w:eastAsia="Calibri Light" w:cs="Calibri Light" w:asciiTheme="majorAscii" w:hAnsiTheme="majorAscii" w:eastAsiaTheme="majorAscii" w:cstheme="majorAscii"/>
          <w:sz w:val="20"/>
          <w:szCs w:val="20"/>
        </w:rPr>
        <w:t xml:space="preserve"> their full potential through the development of their skills and abilities, regardless of their </w:t>
      </w:r>
      <w:r w:rsidRPr="09808D44" w:rsidR="129AF033">
        <w:rPr>
          <w:rFonts w:ascii="Calibri Light" w:hAnsi="Calibri Light" w:eastAsia="Calibri Light" w:cs="Calibri Light" w:asciiTheme="majorAscii" w:hAnsiTheme="majorAscii" w:eastAsiaTheme="majorAscii" w:cstheme="majorAscii"/>
          <w:sz w:val="20"/>
          <w:szCs w:val="20"/>
        </w:rPr>
        <w:t>background;</w:t>
      </w:r>
      <w:r w:rsidRPr="09808D44" w:rsidR="129AF033">
        <w:rPr>
          <w:rFonts w:ascii="Calibri Light" w:hAnsi="Calibri Light" w:eastAsia="Calibri Light" w:cs="Calibri Light" w:asciiTheme="majorAscii" w:hAnsiTheme="majorAscii" w:eastAsiaTheme="majorAscii" w:cstheme="majorAscii"/>
          <w:sz w:val="20"/>
          <w:szCs w:val="20"/>
        </w:rPr>
        <w:t xml:space="preserve"> </w:t>
      </w:r>
    </w:p>
    <w:p w:rsidRPr="00663687" w:rsidR="00663687" w:rsidP="09808D44" w:rsidRDefault="00663687" w14:paraId="120598F3"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7BC94ACF" w14:textId="3B79A6AF">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280170A3">
        <w:rPr>
          <w:rFonts w:ascii="Calibri Light" w:hAnsi="Calibri Light" w:eastAsia="Calibri Light" w:cs="Calibri Light" w:asciiTheme="majorAscii" w:hAnsiTheme="majorAscii" w:eastAsiaTheme="majorAscii" w:cstheme="majorAscii"/>
          <w:sz w:val="20"/>
          <w:szCs w:val="20"/>
          <w:lang w:val="en-GB"/>
        </w:rPr>
        <w:t>To 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nsure that all trainees, </w:t>
      </w:r>
      <w:r w:rsidRPr="09808D44" w:rsidR="129AF033">
        <w:rPr>
          <w:rFonts w:ascii="Calibri Light" w:hAnsi="Calibri Light" w:eastAsia="Calibri Light" w:cs="Calibri Light" w:asciiTheme="majorAscii" w:hAnsiTheme="majorAscii" w:eastAsiaTheme="majorAscii" w:cstheme="majorAscii"/>
          <w:sz w:val="20"/>
          <w:szCs w:val="20"/>
          <w:lang w:val="en-GB"/>
        </w:rPr>
        <w:t>staff</w:t>
      </w:r>
      <w:r w:rsidRPr="09808D44" w:rsidR="2791DC57">
        <w:rPr>
          <w:rFonts w:ascii="Calibri Light" w:hAnsi="Calibri Light" w:eastAsia="Calibri Light" w:cs="Calibri Light" w:asciiTheme="majorAscii" w:hAnsiTheme="majorAscii" w:eastAsiaTheme="majorAscii" w:cstheme="majorAscii"/>
          <w:sz w:val="20"/>
          <w:szCs w:val="20"/>
          <w:lang w:val="en-GB"/>
        </w:rPr>
        <w:t xml:space="preserve"> and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applicants to the </w:t>
      </w:r>
      <w:r w:rsidRPr="09808D44" w:rsidR="129AF033">
        <w:rPr>
          <w:rFonts w:ascii="Calibri Light" w:hAnsi="Calibri Light" w:eastAsia="Calibri Light" w:cs="Calibri Light" w:asciiTheme="majorAscii" w:hAnsiTheme="majorAscii" w:eastAsiaTheme="majorAscii" w:cstheme="majorAscii"/>
          <w:sz w:val="20"/>
          <w:szCs w:val="20"/>
          <w:lang w:val="en-GB"/>
        </w:rPr>
        <w:t>PCP SCITT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are treated with respect and dignity and receive fair and </w:t>
      </w:r>
      <w:r w:rsidRPr="09808D44" w:rsidR="129AF033">
        <w:rPr>
          <w:rFonts w:ascii="Calibri Light" w:hAnsi="Calibri Light" w:eastAsia="Calibri Light" w:cs="Calibri Light" w:asciiTheme="majorAscii" w:hAnsiTheme="majorAscii" w:eastAsiaTheme="majorAscii" w:cstheme="majorAscii"/>
          <w:sz w:val="20"/>
          <w:szCs w:val="20"/>
          <w:lang w:val="en-GB"/>
        </w:rPr>
        <w:t>equ</w:t>
      </w:r>
      <w:r w:rsidRPr="09808D44" w:rsidR="65C0A514">
        <w:rPr>
          <w:rFonts w:ascii="Calibri Light" w:hAnsi="Calibri Light" w:eastAsia="Calibri Light" w:cs="Calibri Light" w:asciiTheme="majorAscii" w:hAnsiTheme="majorAscii" w:eastAsiaTheme="majorAscii" w:cstheme="majorAscii"/>
          <w:sz w:val="20"/>
          <w:szCs w:val="20"/>
          <w:lang w:val="en-GB"/>
        </w:rPr>
        <w:t>itable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treatment in all aspects of their recruitment, </w:t>
      </w:r>
      <w:r w:rsidRPr="09808D44" w:rsidR="129AF033">
        <w:rPr>
          <w:rFonts w:ascii="Calibri Light" w:hAnsi="Calibri Light" w:eastAsia="Calibri Light" w:cs="Calibri Light" w:asciiTheme="majorAscii" w:hAnsiTheme="majorAscii" w:eastAsiaTheme="majorAscii" w:cstheme="majorAscii"/>
          <w:sz w:val="20"/>
          <w:szCs w:val="20"/>
          <w:lang w:val="en-GB"/>
        </w:rPr>
        <w:t>employment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or </w:t>
      </w:r>
      <w:r w:rsidRPr="09808D44" w:rsidR="129AF033">
        <w:rPr>
          <w:rFonts w:ascii="Calibri Light" w:hAnsi="Calibri Light" w:eastAsia="Calibri Light" w:cs="Calibri Light" w:asciiTheme="majorAscii" w:hAnsiTheme="majorAscii" w:eastAsiaTheme="majorAscii" w:cstheme="majorAscii"/>
          <w:sz w:val="20"/>
          <w:szCs w:val="20"/>
          <w:lang w:val="en-GB"/>
        </w:rPr>
        <w:t>learning;</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7447F1AA"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070EFA60" w14:textId="02C961BC">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22A7D0FA">
        <w:rPr>
          <w:rFonts w:ascii="Calibri Light" w:hAnsi="Calibri Light" w:eastAsia="Calibri Light" w:cs="Calibri Light" w:asciiTheme="majorAscii" w:hAnsiTheme="majorAscii" w:eastAsiaTheme="majorAscii" w:cstheme="majorAscii"/>
          <w:sz w:val="20"/>
          <w:szCs w:val="20"/>
          <w:lang w:val="en-GB"/>
        </w:rPr>
        <w:t>To 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nsure that staff </w:t>
      </w:r>
      <w:r w:rsidRPr="09808D44" w:rsidR="129AF033">
        <w:rPr>
          <w:rFonts w:ascii="Calibri Light" w:hAnsi="Calibri Light" w:eastAsia="Calibri Light" w:cs="Calibri Light" w:asciiTheme="majorAscii" w:hAnsiTheme="majorAscii" w:eastAsiaTheme="majorAscii" w:cstheme="majorAscii"/>
          <w:sz w:val="20"/>
          <w:szCs w:val="20"/>
          <w:lang w:val="en-GB"/>
        </w:rPr>
        <w:t>comply with</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the </w:t>
      </w:r>
      <w:r w:rsidRPr="09808D44" w:rsidR="129AF033">
        <w:rPr>
          <w:rFonts w:ascii="Calibri Light" w:hAnsi="Calibri Light" w:eastAsia="Calibri Light" w:cs="Calibri Light" w:asciiTheme="majorAscii" w:hAnsiTheme="majorAscii" w:eastAsiaTheme="majorAscii" w:cstheme="majorAscii"/>
          <w:sz w:val="20"/>
          <w:szCs w:val="20"/>
          <w:lang w:val="en-GB"/>
        </w:rPr>
        <w:t>PCP SCITT’s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policies and procedures through the provision of training</w:t>
      </w:r>
      <w:r w:rsidRPr="09808D44" w:rsidR="075EA87E">
        <w:rPr>
          <w:rFonts w:ascii="Calibri Light" w:hAnsi="Calibri Light" w:eastAsia="Calibri Light" w:cs="Calibri Light" w:asciiTheme="majorAscii" w:hAnsiTheme="majorAscii" w:eastAsiaTheme="majorAscii" w:cstheme="majorAscii"/>
          <w:sz w:val="20"/>
          <w:szCs w:val="20"/>
          <w:lang w:val="en-GB"/>
        </w:rPr>
        <w:t xml:space="preserve"> as appropriate</w:t>
      </w:r>
    </w:p>
    <w:p w:rsidRPr="00663687" w:rsidR="00663687" w:rsidP="09808D44" w:rsidRDefault="00663687" w14:paraId="64A7F2D7"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3FDC563B"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02E4F1C0" w14:textId="77777777">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All staff, trainees and visitors are expected to act within the remit of the policy and to take responsibility for its successful implementation. </w:t>
      </w:r>
    </w:p>
    <w:p w:rsidRPr="00663687" w:rsidR="00663687" w:rsidP="09808D44" w:rsidRDefault="00663687" w14:paraId="241AFDD6" w14:textId="77777777">
      <w:pPr>
        <w:pStyle w:val="Default"/>
        <w:rPr>
          <w:rFonts w:ascii="Calibri Light" w:hAnsi="Calibri Light" w:eastAsia="Calibri Light" w:cs="Calibri Light" w:asciiTheme="majorAscii" w:hAnsiTheme="majorAscii" w:eastAsiaTheme="majorAscii" w:cstheme="majorAscii"/>
          <w:sz w:val="20"/>
          <w:szCs w:val="20"/>
        </w:rPr>
      </w:pPr>
    </w:p>
    <w:p w:rsidR="40C57581" w:rsidP="09808D44" w:rsidRDefault="40C57581" w14:paraId="3076D08E" w14:textId="6D08B580">
      <w:pPr>
        <w:pStyle w:val="Heading2"/>
        <w:rPr>
          <w:rFonts w:ascii="Calibri Light" w:hAnsi="Calibri Light" w:eastAsia="Calibri Light" w:cs="Calibri Light" w:asciiTheme="majorAscii" w:hAnsiTheme="majorAscii" w:eastAsiaTheme="majorAscii" w:cstheme="majorAscii"/>
          <w:color w:val="0070C0"/>
          <w:sz w:val="28"/>
          <w:szCs w:val="28"/>
        </w:rPr>
      </w:pPr>
      <w:r w:rsidRPr="09808D44" w:rsidR="40C57581">
        <w:rPr>
          <w:rFonts w:ascii="Calibri Light" w:hAnsi="Calibri Light" w:eastAsia="Calibri Light" w:cs="Calibri Light" w:asciiTheme="majorAscii" w:hAnsiTheme="majorAscii" w:eastAsiaTheme="majorAscii" w:cstheme="majorAscii"/>
          <w:color w:val="0070C0"/>
          <w:sz w:val="28"/>
          <w:szCs w:val="28"/>
        </w:rPr>
        <w:t>Definitions</w:t>
      </w:r>
    </w:p>
    <w:p w:rsidR="40C57581" w:rsidP="09808D44" w:rsidRDefault="40C57581" w14:paraId="0F405E20" w14:textId="26DED929">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Discrimination</w:t>
      </w:r>
    </w:p>
    <w:p w:rsidR="40C57581" w:rsidP="09808D44" w:rsidRDefault="40C57581" w14:paraId="7071A513" w14:textId="21A3451B">
      <w:pPr>
        <w:spacing w:before="240" w:beforeAutospacing="off" w:after="24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Discrimination refers to unfair treatment or less </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favo</w:t>
      </w:r>
      <w:r w:rsidRPr="09808D44" w:rsidR="5A12AC24">
        <w:rPr>
          <w:rFonts w:ascii="Calibri Light" w:hAnsi="Calibri Light" w:eastAsia="Calibri Light" w:cs="Calibri Light" w:asciiTheme="majorAscii" w:hAnsiTheme="majorAscii" w:eastAsiaTheme="majorAscii" w:cstheme="majorAscii"/>
          <w:noProof w:val="0"/>
          <w:sz w:val="20"/>
          <w:szCs w:val="20"/>
          <w:lang w:val="en-GB"/>
        </w:rPr>
        <w:t>u</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rable</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outcomes based on protected characteristics, such as race, gender, age, disability, religion, sexual orientation, or other characteristics protected under equality law. In a SCITT setting, discrimination can occur when a trainee or staff member is treated unfairly because of one of these protected characteristics. For example:</w:t>
      </w:r>
    </w:p>
    <w:p w:rsidR="40C57581" w:rsidP="09808D44" w:rsidRDefault="40C57581" w14:paraId="254CA489" w14:textId="6640BCA4">
      <w:pPr>
        <w:pStyle w:val="ListParagraph"/>
        <w:numPr>
          <w:ilvl w:val="0"/>
          <w:numId w:val="19"/>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Direct discrimination:</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A trainee is not offered a placement because of their ethnicity.</w:t>
      </w:r>
    </w:p>
    <w:p w:rsidR="40C57581" w:rsidP="09808D44" w:rsidRDefault="40C57581" w14:paraId="73A65DE0" w14:textId="45E5126F">
      <w:pPr>
        <w:pStyle w:val="ListParagraph"/>
        <w:numPr>
          <w:ilvl w:val="0"/>
          <w:numId w:val="19"/>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Indirect discrimination:</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A policy or practice </w:t>
      </w:r>
      <w:r w:rsidRPr="09808D44" w:rsidR="368252FF">
        <w:rPr>
          <w:rFonts w:ascii="Calibri Light" w:hAnsi="Calibri Light" w:eastAsia="Calibri Light" w:cs="Calibri Light" w:asciiTheme="majorAscii" w:hAnsiTheme="majorAscii" w:eastAsiaTheme="majorAscii" w:cstheme="majorAscii"/>
          <w:noProof w:val="0"/>
          <w:sz w:val="20"/>
          <w:szCs w:val="20"/>
          <w:lang w:val="en-GB"/>
        </w:rPr>
        <w:t>that disadvantages a trainee</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of a certain gender, race, or disability, even if it seems neutral at first.</w:t>
      </w:r>
    </w:p>
    <w:p w:rsidR="40C57581" w:rsidP="09808D44" w:rsidRDefault="40C57581" w14:paraId="1B446C89" w14:textId="560ECCC4">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Harassment</w:t>
      </w:r>
    </w:p>
    <w:p w:rsidR="40C57581" w:rsidP="09808D44" w:rsidRDefault="40C57581" w14:paraId="6E630A28" w14:textId="07CF5467">
      <w:pPr>
        <w:spacing w:before="240" w:beforeAutospacing="off" w:after="24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Harassment refers to unwanted, intimidating, or offensive behaviour that creates a hostile or uncomfortable environment for an individual. </w:t>
      </w:r>
      <w:r w:rsidRPr="09808D44" w:rsidR="56D5606C">
        <w:rPr>
          <w:rFonts w:ascii="Calibri Light" w:hAnsi="Calibri Light" w:eastAsia="Calibri Light" w:cs="Calibri Light" w:asciiTheme="majorAscii" w:hAnsiTheme="majorAscii" w:eastAsiaTheme="majorAscii" w:cstheme="majorAscii"/>
          <w:noProof w:val="0"/>
          <w:sz w:val="20"/>
          <w:szCs w:val="20"/>
          <w:lang w:val="en-GB"/>
        </w:rPr>
        <w:t xml:space="preserve">An example of this could </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involve verbal or physical behaviour that undermines a trainee's dignity or creates an intimidating, degrading, humiliating, or offensive environment. This could include:</w:t>
      </w:r>
    </w:p>
    <w:p w:rsidR="40C57581" w:rsidP="09808D44" w:rsidRDefault="40C57581" w14:paraId="20005541" w14:textId="3C46D150">
      <w:pPr>
        <w:pStyle w:val="ListParagraph"/>
        <w:numPr>
          <w:ilvl w:val="0"/>
          <w:numId w:val="20"/>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Verbal harassment:</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Insulting or belittling remarks related to someone's personal characteristics (e.g., making derogatory comments about a trainee's background, appearance, or ability).</w:t>
      </w:r>
    </w:p>
    <w:p w:rsidR="40C57581" w:rsidP="09808D44" w:rsidRDefault="40C57581" w14:paraId="2366B065" w14:textId="658BD7CD">
      <w:pPr>
        <w:pStyle w:val="ListParagraph"/>
        <w:numPr>
          <w:ilvl w:val="0"/>
          <w:numId w:val="20"/>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Physical harassment:</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Any form of unwanted physical contact or gestures.</w:t>
      </w:r>
    </w:p>
    <w:p w:rsidR="40C57581" w:rsidP="09808D44" w:rsidRDefault="40C57581" w14:paraId="7E58E28C" w14:textId="7C655904">
      <w:pPr>
        <w:pStyle w:val="ListParagraph"/>
        <w:numPr>
          <w:ilvl w:val="0"/>
          <w:numId w:val="20"/>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Sexual harassment:</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Inappropriate </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behaviour</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or comments of a sexual nature that make the recipient feel uncomfortable or unsafe.</w:t>
      </w:r>
    </w:p>
    <w:p w:rsidR="40C57581" w:rsidP="09808D44" w:rsidRDefault="40C57581" w14:paraId="1FB7C136" w14:textId="1B8D9289">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b w:val="1"/>
          <w:bCs w:val="1"/>
          <w:noProof w:val="0"/>
          <w:sz w:val="20"/>
          <w:szCs w:val="20"/>
          <w:lang w:val="en-GB"/>
        </w:rPr>
        <w:t>Victimisation</w:t>
      </w:r>
    </w:p>
    <w:p w:rsidR="40C57581" w:rsidP="09808D44" w:rsidRDefault="40C57581" w14:paraId="33D94599" w14:textId="5BCF217D">
      <w:pPr>
        <w:spacing w:before="240" w:beforeAutospacing="off" w:after="24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Victimisation occurs when someone is treated unfairly because they have made a complaint about discrimination or </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harassment or</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have supported someone else in doing so. It is unlawful to treat someone less favourably because they are involved in such proceedings. In a SCITT setting, this could involve:</w:t>
      </w:r>
    </w:p>
    <w:p w:rsidR="40C57581" w:rsidP="09808D44" w:rsidRDefault="40C57581" w14:paraId="77B8C680" w14:textId="6F627FCD">
      <w:pPr>
        <w:pStyle w:val="ListParagraph"/>
        <w:numPr>
          <w:ilvl w:val="0"/>
          <w:numId w:val="21"/>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noProof w:val="0"/>
          <w:sz w:val="20"/>
          <w:szCs w:val="20"/>
          <w:lang w:val="en-GB"/>
        </w:rPr>
        <w:t>A trainee being penalized or treated unfairly after they report an instance of discrimination or harassment.</w:t>
      </w:r>
    </w:p>
    <w:p w:rsidR="40C57581" w:rsidP="09808D44" w:rsidRDefault="40C57581" w14:paraId="04A7D63E" w14:textId="4BBBD513">
      <w:pPr>
        <w:pStyle w:val="ListParagraph"/>
        <w:numPr>
          <w:ilvl w:val="0"/>
          <w:numId w:val="21"/>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A trainee being excluded from opportunities or treated less </w:t>
      </w:r>
      <w:r w:rsidRPr="09808D44" w:rsidR="6B404586">
        <w:rPr>
          <w:rFonts w:ascii="Calibri Light" w:hAnsi="Calibri Light" w:eastAsia="Calibri Light" w:cs="Calibri Light" w:asciiTheme="majorAscii" w:hAnsiTheme="majorAscii" w:eastAsiaTheme="majorAscii" w:cstheme="majorAscii"/>
          <w:noProof w:val="0"/>
          <w:sz w:val="20"/>
          <w:szCs w:val="20"/>
          <w:lang w:val="en-GB"/>
        </w:rPr>
        <w:t>favou</w:t>
      </w:r>
      <w:r w:rsidRPr="09808D44" w:rsidR="6B404586">
        <w:rPr>
          <w:rFonts w:ascii="Calibri Light" w:hAnsi="Calibri Light" w:eastAsia="Calibri Light" w:cs="Calibri Light" w:asciiTheme="majorAscii" w:hAnsiTheme="majorAscii" w:eastAsiaTheme="majorAscii" w:cstheme="majorAscii"/>
          <w:noProof w:val="0"/>
          <w:sz w:val="20"/>
          <w:szCs w:val="20"/>
          <w:lang w:val="en-GB"/>
        </w:rPr>
        <w:t>rably</w:t>
      </w:r>
      <w:r w:rsidRPr="09808D44" w:rsidR="40C57581">
        <w:rPr>
          <w:rFonts w:ascii="Calibri Light" w:hAnsi="Calibri Light" w:eastAsia="Calibri Light" w:cs="Calibri Light" w:asciiTheme="majorAscii" w:hAnsiTheme="majorAscii" w:eastAsiaTheme="majorAscii" w:cstheme="majorAscii"/>
          <w:noProof w:val="0"/>
          <w:sz w:val="20"/>
          <w:szCs w:val="20"/>
          <w:lang w:val="en-GB"/>
        </w:rPr>
        <w:t xml:space="preserve"> for supporting a colleague who has made a complaint.</w:t>
      </w:r>
    </w:p>
    <w:p w:rsidR="2D7E11B1" w:rsidP="09808D44" w:rsidRDefault="2D7E11B1" w14:paraId="1E7827C6" w14:textId="7A12DAB9">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2D7E11B1">
        <w:rPr>
          <w:rFonts w:ascii="Calibri Light" w:hAnsi="Calibri Light" w:eastAsia="Calibri Light" w:cs="Calibri Light"/>
          <w:b w:val="1"/>
          <w:bCs w:val="1"/>
          <w:noProof w:val="0"/>
          <w:sz w:val="20"/>
          <w:szCs w:val="20"/>
          <w:lang w:val="en-GB"/>
        </w:rPr>
        <w:t>Conscious Bias:</w:t>
      </w:r>
    </w:p>
    <w:p w:rsidR="2D7E11B1" w:rsidP="09808D44" w:rsidRDefault="2D7E11B1" w14:paraId="7011BD8D" w14:textId="59B17921">
      <w:pPr>
        <w:pStyle w:val="ListParagraph"/>
        <w:numPr>
          <w:ilvl w:val="0"/>
          <w:numId w:val="34"/>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Definition</w:t>
      </w:r>
      <w:r w:rsidRPr="09808D44" w:rsidR="2D7E11B1">
        <w:rPr>
          <w:rFonts w:ascii="Calibri Light" w:hAnsi="Calibri Light" w:eastAsia="Calibri Light" w:cs="Calibri Light"/>
          <w:noProof w:val="0"/>
          <w:sz w:val="20"/>
          <w:szCs w:val="20"/>
          <w:lang w:val="en-GB"/>
        </w:rPr>
        <w:t xml:space="preserve">: Conscious bias refers to biases or prejudices that are deliberate, intentional, and known to the individual. In a SCITT setting, this might involve a trainee teacher consciously favouring or discriminating against certain students based on their background, appearance, </w:t>
      </w:r>
      <w:r w:rsidRPr="09808D44" w:rsidR="2D7E11B1">
        <w:rPr>
          <w:rFonts w:ascii="Calibri Light" w:hAnsi="Calibri Light" w:eastAsia="Calibri Light" w:cs="Calibri Light"/>
          <w:noProof w:val="0"/>
          <w:sz w:val="20"/>
          <w:szCs w:val="20"/>
          <w:lang w:val="en-GB"/>
        </w:rPr>
        <w:t>behaviour</w:t>
      </w:r>
      <w:r w:rsidRPr="09808D44" w:rsidR="2D7E11B1">
        <w:rPr>
          <w:rFonts w:ascii="Calibri Light" w:hAnsi="Calibri Light" w:eastAsia="Calibri Light" w:cs="Calibri Light"/>
          <w:noProof w:val="0"/>
          <w:sz w:val="20"/>
          <w:szCs w:val="20"/>
          <w:lang w:val="en-GB"/>
        </w:rPr>
        <w:t>, or other characteristics.</w:t>
      </w:r>
    </w:p>
    <w:p w:rsidR="2D7E11B1" w:rsidP="09808D44" w:rsidRDefault="2D7E11B1" w14:paraId="5097BAD2" w14:textId="3BA20C8F">
      <w:pPr>
        <w:pStyle w:val="ListParagraph"/>
        <w:numPr>
          <w:ilvl w:val="0"/>
          <w:numId w:val="34"/>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Examples</w:t>
      </w:r>
      <w:r w:rsidRPr="09808D44" w:rsidR="2D7E11B1">
        <w:rPr>
          <w:rFonts w:ascii="Calibri Light" w:hAnsi="Calibri Light" w:eastAsia="Calibri Light" w:cs="Calibri Light"/>
          <w:noProof w:val="0"/>
          <w:sz w:val="20"/>
          <w:szCs w:val="20"/>
          <w:lang w:val="en-GB"/>
        </w:rPr>
        <w:t>:</w:t>
      </w:r>
    </w:p>
    <w:p w:rsidR="2D7E11B1" w:rsidP="09808D44" w:rsidRDefault="2D7E11B1" w14:paraId="177072DA" w14:textId="060AC344">
      <w:pPr>
        <w:pStyle w:val="ListParagraph"/>
        <w:numPr>
          <w:ilvl w:val="1"/>
          <w:numId w:val="34"/>
        </w:numPr>
        <w:spacing w:before="0" w:beforeAutospacing="off" w:after="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noProof w:val="0"/>
          <w:sz w:val="20"/>
          <w:szCs w:val="20"/>
          <w:lang w:val="en-GB"/>
        </w:rPr>
        <w:t>A teacher deliberately giving more attention to students who share their own cultural background.</w:t>
      </w:r>
    </w:p>
    <w:p w:rsidR="2D7E11B1" w:rsidP="09808D44" w:rsidRDefault="2D7E11B1" w14:paraId="11363637" w14:textId="56AE05D3">
      <w:pPr>
        <w:pStyle w:val="ListParagraph"/>
        <w:numPr>
          <w:ilvl w:val="1"/>
          <w:numId w:val="34"/>
        </w:numPr>
        <w:spacing w:before="0" w:beforeAutospacing="off" w:after="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noProof w:val="0"/>
          <w:sz w:val="20"/>
          <w:szCs w:val="20"/>
          <w:lang w:val="en-GB"/>
        </w:rPr>
        <w:t xml:space="preserve">A trainer making assumptions about a student's abilities based on their gender or </w:t>
      </w:r>
      <w:r w:rsidRPr="09808D44" w:rsidR="34378AC8">
        <w:rPr>
          <w:rFonts w:ascii="Calibri Light" w:hAnsi="Calibri Light" w:eastAsia="Calibri Light" w:cs="Calibri Light"/>
          <w:noProof w:val="0"/>
          <w:sz w:val="20"/>
          <w:szCs w:val="20"/>
          <w:lang w:val="en-GB"/>
        </w:rPr>
        <w:t>race and</w:t>
      </w:r>
      <w:r w:rsidRPr="09808D44" w:rsidR="2D7E11B1">
        <w:rPr>
          <w:rFonts w:ascii="Calibri Light" w:hAnsi="Calibri Light" w:eastAsia="Calibri Light" w:cs="Calibri Light"/>
          <w:noProof w:val="0"/>
          <w:sz w:val="20"/>
          <w:szCs w:val="20"/>
          <w:lang w:val="en-GB"/>
        </w:rPr>
        <w:t xml:space="preserve"> then treating them accordingly.</w:t>
      </w:r>
    </w:p>
    <w:p w:rsidR="2D7E11B1" w:rsidP="09808D44" w:rsidRDefault="2D7E11B1" w14:paraId="462B8046" w14:textId="39CA2260">
      <w:pPr>
        <w:pStyle w:val="ListParagraph"/>
        <w:numPr>
          <w:ilvl w:val="0"/>
          <w:numId w:val="34"/>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Impact</w:t>
      </w:r>
      <w:r w:rsidRPr="09808D44" w:rsidR="2D7E11B1">
        <w:rPr>
          <w:rFonts w:ascii="Calibri Light" w:hAnsi="Calibri Light" w:eastAsia="Calibri Light" w:cs="Calibri Light"/>
          <w:noProof w:val="0"/>
          <w:sz w:val="20"/>
          <w:szCs w:val="20"/>
          <w:lang w:val="en-GB"/>
        </w:rPr>
        <w:t xml:space="preserve">: Conscious bias can lead to unfair treatment, inequitable opportunities, and a lack of diversity in classroom dynamics. It is easier to </w:t>
      </w:r>
      <w:r w:rsidRPr="09808D44" w:rsidR="2D7E11B1">
        <w:rPr>
          <w:rFonts w:ascii="Calibri Light" w:hAnsi="Calibri Light" w:eastAsia="Calibri Light" w:cs="Calibri Light"/>
          <w:noProof w:val="0"/>
          <w:sz w:val="20"/>
          <w:szCs w:val="20"/>
          <w:lang w:val="en-GB"/>
        </w:rPr>
        <w:t>identify</w:t>
      </w:r>
      <w:r w:rsidRPr="09808D44" w:rsidR="2D7E11B1">
        <w:rPr>
          <w:rFonts w:ascii="Calibri Light" w:hAnsi="Calibri Light" w:eastAsia="Calibri Light" w:cs="Calibri Light"/>
          <w:noProof w:val="0"/>
          <w:sz w:val="20"/>
          <w:szCs w:val="20"/>
          <w:lang w:val="en-GB"/>
        </w:rPr>
        <w:t xml:space="preserve"> and challenge since the individual is aware of the bias.</w:t>
      </w:r>
    </w:p>
    <w:p w:rsidR="2D7E11B1" w:rsidP="09808D44" w:rsidRDefault="2D7E11B1" w14:paraId="506466A5" w14:textId="743A9744">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2D7E11B1">
        <w:rPr>
          <w:rFonts w:ascii="Calibri Light" w:hAnsi="Calibri Light" w:eastAsia="Calibri Light" w:cs="Calibri Light"/>
          <w:b w:val="1"/>
          <w:bCs w:val="1"/>
          <w:noProof w:val="0"/>
          <w:sz w:val="20"/>
          <w:szCs w:val="20"/>
          <w:lang w:val="en-GB"/>
        </w:rPr>
        <w:t>Unconscious Bias:</w:t>
      </w:r>
    </w:p>
    <w:p w:rsidR="2D7E11B1" w:rsidP="09808D44" w:rsidRDefault="2D7E11B1" w14:paraId="56D0E7D6" w14:textId="1F4E314A">
      <w:pPr>
        <w:pStyle w:val="ListParagraph"/>
        <w:numPr>
          <w:ilvl w:val="0"/>
          <w:numId w:val="35"/>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Definition</w:t>
      </w:r>
      <w:r w:rsidRPr="09808D44" w:rsidR="2D7E11B1">
        <w:rPr>
          <w:rFonts w:ascii="Calibri Light" w:hAnsi="Calibri Light" w:eastAsia="Calibri Light" w:cs="Calibri Light"/>
          <w:noProof w:val="0"/>
          <w:sz w:val="20"/>
          <w:szCs w:val="20"/>
          <w:lang w:val="en-GB"/>
        </w:rPr>
        <w:t>: Unconscious bias (also known as implicit bias) refers to attitudes or stereotypes that are automatic, unintentional, and outside of an individual's conscious awareness or control. These biases are shaped by past experiences, societal influences, and cultural norms.</w:t>
      </w:r>
    </w:p>
    <w:p w:rsidR="2D7E11B1" w:rsidP="09808D44" w:rsidRDefault="2D7E11B1" w14:paraId="14B3C8B6" w14:textId="7BC8D0AF">
      <w:pPr>
        <w:pStyle w:val="ListParagraph"/>
        <w:numPr>
          <w:ilvl w:val="0"/>
          <w:numId w:val="35"/>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Examples</w:t>
      </w:r>
      <w:r w:rsidRPr="09808D44" w:rsidR="2D7E11B1">
        <w:rPr>
          <w:rFonts w:ascii="Calibri Light" w:hAnsi="Calibri Light" w:eastAsia="Calibri Light" w:cs="Calibri Light"/>
          <w:noProof w:val="0"/>
          <w:sz w:val="20"/>
          <w:szCs w:val="20"/>
          <w:lang w:val="en-GB"/>
        </w:rPr>
        <w:t>:</w:t>
      </w:r>
    </w:p>
    <w:p w:rsidR="2D7E11B1" w:rsidP="09808D44" w:rsidRDefault="2D7E11B1" w14:paraId="28375E4A" w14:textId="5EF40084">
      <w:pPr>
        <w:pStyle w:val="ListParagraph"/>
        <w:numPr>
          <w:ilvl w:val="1"/>
          <w:numId w:val="35"/>
        </w:numPr>
        <w:spacing w:before="0" w:beforeAutospacing="off" w:after="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noProof w:val="0"/>
          <w:sz w:val="20"/>
          <w:szCs w:val="20"/>
          <w:lang w:val="en-GB"/>
        </w:rPr>
        <w:t xml:space="preserve">A trainee teacher unknowingly calling on male students more </w:t>
      </w:r>
      <w:r w:rsidRPr="09808D44" w:rsidR="2D7E11B1">
        <w:rPr>
          <w:rFonts w:ascii="Calibri Light" w:hAnsi="Calibri Light" w:eastAsia="Calibri Light" w:cs="Calibri Light"/>
          <w:noProof w:val="0"/>
          <w:sz w:val="20"/>
          <w:szCs w:val="20"/>
          <w:lang w:val="en-GB"/>
        </w:rPr>
        <w:t>frequently</w:t>
      </w:r>
      <w:r w:rsidRPr="09808D44" w:rsidR="2D7E11B1">
        <w:rPr>
          <w:rFonts w:ascii="Calibri Light" w:hAnsi="Calibri Light" w:eastAsia="Calibri Light" w:cs="Calibri Light"/>
          <w:noProof w:val="0"/>
          <w:sz w:val="20"/>
          <w:szCs w:val="20"/>
          <w:lang w:val="en-GB"/>
        </w:rPr>
        <w:t xml:space="preserve"> in STEM subjects, based on a hidden assumption that males are better suited for these subjects.</w:t>
      </w:r>
    </w:p>
    <w:p w:rsidR="2D7E11B1" w:rsidP="09808D44" w:rsidRDefault="2D7E11B1" w14:paraId="014438D9" w14:textId="572A1433">
      <w:pPr>
        <w:pStyle w:val="ListParagraph"/>
        <w:numPr>
          <w:ilvl w:val="1"/>
          <w:numId w:val="35"/>
        </w:numPr>
        <w:spacing w:before="0" w:beforeAutospacing="off" w:after="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noProof w:val="0"/>
          <w:sz w:val="20"/>
          <w:szCs w:val="20"/>
          <w:lang w:val="en-GB"/>
        </w:rPr>
        <w:t>Subconsciously expecting a student from a minority background to perform poorly, leading to lower expectations or less encouragement for that student, despite no intentional discrimination.</w:t>
      </w:r>
    </w:p>
    <w:p w:rsidR="2D7E11B1" w:rsidP="09808D44" w:rsidRDefault="2D7E11B1" w14:paraId="624A0222" w14:textId="7697D7D9">
      <w:pPr>
        <w:pStyle w:val="ListParagraph"/>
        <w:numPr>
          <w:ilvl w:val="0"/>
          <w:numId w:val="35"/>
        </w:numPr>
        <w:spacing w:before="240" w:beforeAutospacing="off" w:after="240" w:afterAutospacing="off"/>
        <w:rPr>
          <w:rFonts w:ascii="Calibri Light" w:hAnsi="Calibri Light" w:eastAsia="Calibri Light" w:cs="Calibri Light"/>
          <w:noProof w:val="0"/>
          <w:sz w:val="20"/>
          <w:szCs w:val="20"/>
          <w:lang w:val="en-GB"/>
        </w:rPr>
      </w:pPr>
      <w:r w:rsidRPr="09808D44" w:rsidR="2D7E11B1">
        <w:rPr>
          <w:rFonts w:ascii="Calibri Light" w:hAnsi="Calibri Light" w:eastAsia="Calibri Light" w:cs="Calibri Light"/>
          <w:b w:val="1"/>
          <w:bCs w:val="1"/>
          <w:noProof w:val="0"/>
          <w:sz w:val="20"/>
          <w:szCs w:val="20"/>
          <w:lang w:val="en-GB"/>
        </w:rPr>
        <w:t>Impact</w:t>
      </w:r>
      <w:r w:rsidRPr="09808D44" w:rsidR="2D7E11B1">
        <w:rPr>
          <w:rFonts w:ascii="Calibri Light" w:hAnsi="Calibri Light" w:eastAsia="Calibri Light" w:cs="Calibri Light"/>
          <w:noProof w:val="0"/>
          <w:sz w:val="20"/>
          <w:szCs w:val="20"/>
          <w:lang w:val="en-GB"/>
        </w:rPr>
        <w:t xml:space="preserve">: Unconscious bias can be more difficult to </w:t>
      </w:r>
      <w:r w:rsidRPr="09808D44" w:rsidR="2D7E11B1">
        <w:rPr>
          <w:rFonts w:ascii="Calibri Light" w:hAnsi="Calibri Light" w:eastAsia="Calibri Light" w:cs="Calibri Light"/>
          <w:noProof w:val="0"/>
          <w:sz w:val="20"/>
          <w:szCs w:val="20"/>
          <w:lang w:val="en-GB"/>
        </w:rPr>
        <w:t>identify</w:t>
      </w:r>
      <w:r w:rsidRPr="09808D44" w:rsidR="2D7E11B1">
        <w:rPr>
          <w:rFonts w:ascii="Calibri Light" w:hAnsi="Calibri Light" w:eastAsia="Calibri Light" w:cs="Calibri Light"/>
          <w:noProof w:val="0"/>
          <w:sz w:val="20"/>
          <w:szCs w:val="20"/>
          <w:lang w:val="en-GB"/>
        </w:rPr>
        <w:t xml:space="preserve"> because the individual may not be aware of it. However, it still affects teaching practices and student outcomes by perpetuating stereotypes and inequalities. It requires self-awareness, reflection, and ongoing training to address and reduce its influence.</w:t>
      </w:r>
    </w:p>
    <w:p w:rsidR="2D7E11B1" w:rsidP="09808D44" w:rsidRDefault="2D7E11B1" w14:paraId="33C22233" w14:textId="5FA66E33">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0"/>
          <w:szCs w:val="20"/>
          <w:lang w:val="en-GB"/>
        </w:rPr>
      </w:pPr>
      <w:r w:rsidRPr="09808D44" w:rsidR="2D7E11B1">
        <w:rPr>
          <w:rFonts w:ascii="Calibri Light" w:hAnsi="Calibri Light" w:eastAsia="Calibri Light" w:cs="Calibri Light" w:asciiTheme="majorAscii" w:hAnsiTheme="majorAscii" w:eastAsiaTheme="majorAscii" w:cstheme="majorAscii"/>
          <w:b w:val="1"/>
          <w:bCs w:val="1"/>
          <w:noProof w:val="0"/>
          <w:sz w:val="20"/>
          <w:szCs w:val="20"/>
          <w:lang w:val="en-GB"/>
        </w:rPr>
        <w:t>Addressing Both Biases</w:t>
      </w:r>
      <w:r w:rsidRPr="09808D44" w:rsidR="47EFC09F">
        <w:rPr>
          <w:rFonts w:ascii="Calibri Light" w:hAnsi="Calibri Light" w:eastAsia="Calibri Light" w:cs="Calibri Light" w:asciiTheme="majorAscii" w:hAnsiTheme="majorAscii" w:eastAsiaTheme="majorAscii" w:cstheme="majorAscii"/>
          <w:b w:val="1"/>
          <w:bCs w:val="1"/>
          <w:noProof w:val="0"/>
          <w:sz w:val="20"/>
          <w:szCs w:val="20"/>
          <w:lang w:val="en-GB"/>
        </w:rPr>
        <w:t>:</w:t>
      </w:r>
    </w:p>
    <w:p w:rsidR="2D7E11B1" w:rsidP="09808D44" w:rsidRDefault="2D7E11B1" w14:paraId="6F1C83DD" w14:textId="6CC574D4">
      <w:pPr>
        <w:pStyle w:val="ListParagraph"/>
        <w:numPr>
          <w:ilvl w:val="0"/>
          <w:numId w:val="36"/>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2D7E11B1">
        <w:rPr>
          <w:rFonts w:ascii="Calibri Light" w:hAnsi="Calibri Light" w:eastAsia="Calibri Light" w:cs="Calibri Light" w:asciiTheme="majorAscii" w:hAnsiTheme="majorAscii" w:eastAsiaTheme="majorAscii" w:cstheme="majorAscii"/>
          <w:b w:val="1"/>
          <w:bCs w:val="1"/>
          <w:noProof w:val="0"/>
          <w:sz w:val="20"/>
          <w:szCs w:val="20"/>
          <w:lang w:val="en-GB"/>
        </w:rPr>
        <w:t>Conscious Bias</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 </w:t>
      </w:r>
      <w:r w:rsidRPr="09808D44" w:rsidR="7F8C7A59">
        <w:rPr>
          <w:rFonts w:ascii="Calibri Light" w:hAnsi="Calibri Light" w:eastAsia="Calibri Light" w:cs="Calibri Light" w:asciiTheme="majorAscii" w:hAnsiTheme="majorAscii" w:eastAsiaTheme="majorAscii" w:cstheme="majorAscii"/>
          <w:noProof w:val="0"/>
          <w:sz w:val="20"/>
          <w:szCs w:val="20"/>
          <w:lang w:val="en-GB"/>
        </w:rPr>
        <w:t>PCP SCITT seeks to</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 help trainee teachers develop awareness of their own biases through reflection, discussions, and training on diversity, equity, and inclusion.</w:t>
      </w:r>
    </w:p>
    <w:p w:rsidR="2D7E11B1" w:rsidP="09808D44" w:rsidRDefault="2D7E11B1" w14:paraId="25C97B3F" w14:textId="25E43990">
      <w:pPr>
        <w:pStyle w:val="ListParagraph"/>
        <w:numPr>
          <w:ilvl w:val="0"/>
          <w:numId w:val="36"/>
        </w:numPr>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r w:rsidRPr="09808D44" w:rsidR="2D7E11B1">
        <w:rPr>
          <w:rFonts w:ascii="Calibri Light" w:hAnsi="Calibri Light" w:eastAsia="Calibri Light" w:cs="Calibri Light" w:asciiTheme="majorAscii" w:hAnsiTheme="majorAscii" w:eastAsiaTheme="majorAscii" w:cstheme="majorAscii"/>
          <w:b w:val="1"/>
          <w:bCs w:val="1"/>
          <w:noProof w:val="0"/>
          <w:sz w:val="20"/>
          <w:szCs w:val="20"/>
          <w:lang w:val="en-GB"/>
        </w:rPr>
        <w:t>Unconscious Bias</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 Awareness of unconscious bias is developed through collaborative learning, and professional development aimed at recognizing and countering implicit assumptions. Reflective practice, mentorship, and feedback </w:t>
      </w:r>
      <w:r w:rsidRPr="09808D44" w:rsidR="494B2EB0">
        <w:rPr>
          <w:rFonts w:ascii="Calibri Light" w:hAnsi="Calibri Light" w:eastAsia="Calibri Light" w:cs="Calibri Light" w:asciiTheme="majorAscii" w:hAnsiTheme="majorAscii" w:eastAsiaTheme="majorAscii" w:cstheme="majorAscii"/>
          <w:noProof w:val="0"/>
          <w:sz w:val="20"/>
          <w:szCs w:val="20"/>
          <w:lang w:val="en-GB"/>
        </w:rPr>
        <w:t>may</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 uncover</w:t>
      </w:r>
      <w:r w:rsidRPr="09808D44" w:rsidR="37787039">
        <w:rPr>
          <w:rFonts w:ascii="Calibri Light" w:hAnsi="Calibri Light" w:eastAsia="Calibri Light" w:cs="Calibri Light" w:asciiTheme="majorAscii" w:hAnsiTheme="majorAscii" w:eastAsiaTheme="majorAscii" w:cstheme="majorAscii"/>
          <w:noProof w:val="0"/>
          <w:sz w:val="20"/>
          <w:szCs w:val="20"/>
          <w:lang w:val="en-GB"/>
        </w:rPr>
        <w:t xml:space="preserve"> </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unconscious biases and </w:t>
      </w:r>
      <w:r w:rsidRPr="09808D44" w:rsidR="432DFBAC">
        <w:rPr>
          <w:rFonts w:ascii="Calibri Light" w:hAnsi="Calibri Light" w:eastAsia="Calibri Light" w:cs="Calibri Light" w:asciiTheme="majorAscii" w:hAnsiTheme="majorAscii" w:eastAsiaTheme="majorAscii" w:cstheme="majorAscii"/>
          <w:noProof w:val="0"/>
          <w:sz w:val="20"/>
          <w:szCs w:val="20"/>
          <w:lang w:val="en-GB"/>
        </w:rPr>
        <w:t xml:space="preserve">allow opportunities to </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minimiz</w:t>
      </w:r>
      <w:r w:rsidRPr="09808D44" w:rsidR="738F9E75">
        <w:rPr>
          <w:rFonts w:ascii="Calibri Light" w:hAnsi="Calibri Light" w:eastAsia="Calibri Light" w:cs="Calibri Light" w:asciiTheme="majorAscii" w:hAnsiTheme="majorAscii" w:eastAsiaTheme="majorAscii" w:cstheme="majorAscii"/>
          <w:noProof w:val="0"/>
          <w:sz w:val="20"/>
          <w:szCs w:val="20"/>
          <w:lang w:val="en-GB"/>
        </w:rPr>
        <w:t>e</w:t>
      </w:r>
      <w:r w:rsidRPr="09808D44" w:rsidR="2D7E11B1">
        <w:rPr>
          <w:rFonts w:ascii="Calibri Light" w:hAnsi="Calibri Light" w:eastAsia="Calibri Light" w:cs="Calibri Light" w:asciiTheme="majorAscii" w:hAnsiTheme="majorAscii" w:eastAsiaTheme="majorAscii" w:cstheme="majorAscii"/>
          <w:noProof w:val="0"/>
          <w:sz w:val="20"/>
          <w:szCs w:val="20"/>
          <w:lang w:val="en-GB"/>
        </w:rPr>
        <w:t xml:space="preserve"> impact on teaching.</w:t>
      </w:r>
    </w:p>
    <w:p w:rsidR="09808D44" w:rsidP="09808D44" w:rsidRDefault="09808D44" w14:paraId="255631FC" w14:textId="684A9EFB">
      <w:pPr>
        <w:pStyle w:val="ListParagraph"/>
        <w:spacing w:before="0" w:beforeAutospacing="off" w:after="0" w:afterAutospacing="off"/>
        <w:ind w:left="720"/>
        <w:rPr>
          <w:rFonts w:ascii="Calibri Light" w:hAnsi="Calibri Light" w:eastAsia="Calibri Light" w:cs="Calibri Light" w:asciiTheme="majorAscii" w:hAnsiTheme="majorAscii" w:eastAsiaTheme="majorAscii" w:cstheme="majorAscii"/>
          <w:noProof w:val="0"/>
          <w:sz w:val="20"/>
          <w:szCs w:val="20"/>
          <w:lang w:val="en-GB"/>
        </w:rPr>
      </w:pPr>
    </w:p>
    <w:p w:rsidR="4F5A9601" w:rsidP="09808D44" w:rsidRDefault="4F5A9601" w14:paraId="3150C462" w14:textId="6FD7B5D9">
      <w:pPr>
        <w:pStyle w:val="ListParagraph"/>
        <w:numPr>
          <w:ilvl w:val="0"/>
          <w:numId w:val="17"/>
        </w:numPr>
        <w:spacing w:before="0" w:beforeAutospacing="off" w:after="0" w:afterAutospacing="off"/>
        <w:rPr>
          <w:rFonts w:ascii="Calibri Light" w:hAnsi="Calibri Light" w:eastAsia="Calibri Light" w:cs="Calibri Light"/>
          <w:noProof w:val="0"/>
          <w:sz w:val="20"/>
          <w:szCs w:val="20"/>
          <w:lang w:val="en-GB"/>
        </w:rPr>
      </w:pPr>
      <w:r w:rsidRPr="09808D44" w:rsidR="4F5A9601">
        <w:rPr>
          <w:rFonts w:ascii="Calibri Light" w:hAnsi="Calibri Light" w:eastAsia="Calibri Light" w:cs="Calibri Light"/>
          <w:b w:val="1"/>
          <w:bCs w:val="1"/>
          <w:noProof w:val="0"/>
          <w:sz w:val="20"/>
          <w:szCs w:val="20"/>
          <w:lang w:val="en-GB"/>
        </w:rPr>
        <w:t>Equality of Opportunity</w:t>
      </w:r>
      <w:r w:rsidRPr="09808D44" w:rsidR="4F5A9601">
        <w:rPr>
          <w:rFonts w:ascii="Calibri Light" w:hAnsi="Calibri Light" w:eastAsia="Calibri Light" w:cs="Calibri Light"/>
          <w:noProof w:val="0"/>
          <w:sz w:val="20"/>
          <w:szCs w:val="20"/>
          <w:lang w:val="en-GB"/>
        </w:rPr>
        <w:t xml:space="preserve">: </w:t>
      </w:r>
      <w:r w:rsidRPr="09808D44" w:rsidR="01B2FD19">
        <w:rPr>
          <w:rFonts w:ascii="Calibri Light" w:hAnsi="Calibri Light" w:eastAsia="Calibri Light" w:cs="Calibri Light"/>
          <w:noProof w:val="0"/>
          <w:sz w:val="20"/>
          <w:szCs w:val="20"/>
          <w:lang w:val="en-GB"/>
        </w:rPr>
        <w:t xml:space="preserve">This refers to the SCITT’s mission </w:t>
      </w:r>
      <w:r w:rsidRPr="09808D44" w:rsidR="4F5A9601">
        <w:rPr>
          <w:rFonts w:ascii="Calibri Light" w:hAnsi="Calibri Light" w:eastAsia="Calibri Light" w:cs="Calibri Light"/>
          <w:noProof w:val="0"/>
          <w:sz w:val="20"/>
          <w:szCs w:val="20"/>
          <w:lang w:val="en-GB"/>
        </w:rPr>
        <w:t xml:space="preserve">that all applicants, trainees, staff, and stakeholders are treated equally and fairly. </w:t>
      </w:r>
    </w:p>
    <w:p w:rsidR="4F5A9601" w:rsidP="09808D44" w:rsidRDefault="4F5A9601" w14:paraId="22516671" w14:textId="28D84503">
      <w:pPr>
        <w:pStyle w:val="ListParagraph"/>
        <w:numPr>
          <w:ilvl w:val="0"/>
          <w:numId w:val="17"/>
        </w:numPr>
        <w:spacing w:before="0" w:beforeAutospacing="off" w:after="0" w:afterAutospacing="off"/>
        <w:rPr>
          <w:rFonts w:ascii="Calibri Light" w:hAnsi="Calibri Light" w:eastAsia="Calibri Light" w:cs="Calibri Light"/>
          <w:noProof w:val="0"/>
          <w:sz w:val="20"/>
          <w:szCs w:val="20"/>
          <w:lang w:val="en-GB"/>
        </w:rPr>
      </w:pPr>
      <w:r w:rsidRPr="09808D44" w:rsidR="4F5A9601">
        <w:rPr>
          <w:rFonts w:ascii="Calibri Light" w:hAnsi="Calibri Light" w:eastAsia="Calibri Light" w:cs="Calibri Light"/>
          <w:b w:val="1"/>
          <w:bCs w:val="1"/>
          <w:noProof w:val="0"/>
          <w:sz w:val="20"/>
          <w:szCs w:val="20"/>
          <w:lang w:val="en-GB"/>
        </w:rPr>
        <w:t>Promoting Diversity</w:t>
      </w:r>
      <w:r w:rsidRPr="09808D44" w:rsidR="4F5A9601">
        <w:rPr>
          <w:rFonts w:ascii="Calibri Light" w:hAnsi="Calibri Light" w:eastAsia="Calibri Light" w:cs="Calibri Light"/>
          <w:noProof w:val="0"/>
          <w:sz w:val="20"/>
          <w:szCs w:val="20"/>
          <w:lang w:val="en-GB"/>
        </w:rPr>
        <w:t xml:space="preserve">: </w:t>
      </w:r>
      <w:r w:rsidRPr="09808D44" w:rsidR="7DF1AB0D">
        <w:rPr>
          <w:rFonts w:ascii="Calibri Light" w:hAnsi="Calibri Light" w:eastAsia="Calibri Light" w:cs="Calibri Light"/>
          <w:noProof w:val="0"/>
          <w:sz w:val="20"/>
          <w:szCs w:val="20"/>
          <w:lang w:val="en-GB"/>
        </w:rPr>
        <w:t xml:space="preserve">This refers to the SCITT’s mission to </w:t>
      </w:r>
      <w:r w:rsidRPr="09808D44" w:rsidR="4F5A9601">
        <w:rPr>
          <w:rFonts w:ascii="Calibri Light" w:hAnsi="Calibri Light" w:eastAsia="Calibri Light" w:cs="Calibri Light"/>
          <w:noProof w:val="0"/>
          <w:sz w:val="20"/>
          <w:szCs w:val="20"/>
          <w:lang w:val="en-GB"/>
        </w:rPr>
        <w:t>value and celebrate diversity, encouraging the participation of individuals from diverse backgrounds, including those from underrepresented groups.</w:t>
      </w:r>
    </w:p>
    <w:p w:rsidR="4F5A9601" w:rsidP="09808D44" w:rsidRDefault="4F5A9601" w14:paraId="337F3309" w14:textId="26771DED">
      <w:pPr>
        <w:pStyle w:val="ListParagraph"/>
        <w:numPr>
          <w:ilvl w:val="0"/>
          <w:numId w:val="17"/>
        </w:numPr>
        <w:spacing w:before="0" w:beforeAutospacing="off" w:after="0" w:afterAutospacing="off"/>
        <w:rPr>
          <w:rFonts w:ascii="Calibri Light" w:hAnsi="Calibri Light" w:eastAsia="Calibri Light" w:cs="Calibri Light"/>
          <w:noProof w:val="0"/>
          <w:sz w:val="20"/>
          <w:szCs w:val="20"/>
          <w:lang w:val="en-GB"/>
        </w:rPr>
      </w:pPr>
      <w:r w:rsidRPr="09808D44" w:rsidR="4F5A9601">
        <w:rPr>
          <w:rFonts w:ascii="Calibri Light" w:hAnsi="Calibri Light" w:eastAsia="Calibri Light" w:cs="Calibri Light"/>
          <w:b w:val="1"/>
          <w:bCs w:val="1"/>
          <w:noProof w:val="0"/>
          <w:sz w:val="20"/>
          <w:szCs w:val="20"/>
          <w:lang w:val="en-GB"/>
        </w:rPr>
        <w:t>Inclusive Environment</w:t>
      </w:r>
      <w:r w:rsidRPr="09808D44" w:rsidR="4F5A9601">
        <w:rPr>
          <w:rFonts w:ascii="Calibri Light" w:hAnsi="Calibri Light" w:eastAsia="Calibri Light" w:cs="Calibri Light"/>
          <w:noProof w:val="0"/>
          <w:sz w:val="20"/>
          <w:szCs w:val="20"/>
          <w:lang w:val="en-GB"/>
        </w:rPr>
        <w:t xml:space="preserve">: </w:t>
      </w:r>
      <w:r w:rsidRPr="09808D44" w:rsidR="4BE9AA99">
        <w:rPr>
          <w:rFonts w:ascii="Calibri Light" w:hAnsi="Calibri Light" w:eastAsia="Calibri Light" w:cs="Calibri Light"/>
          <w:noProof w:val="0"/>
          <w:sz w:val="20"/>
          <w:szCs w:val="20"/>
          <w:lang w:val="en-GB"/>
        </w:rPr>
        <w:t xml:space="preserve">This refers to the SCITT’s mission to </w:t>
      </w:r>
      <w:r w:rsidRPr="09808D44" w:rsidR="4F5A9601">
        <w:rPr>
          <w:rFonts w:ascii="Calibri Light" w:hAnsi="Calibri Light" w:eastAsia="Calibri Light" w:cs="Calibri Light"/>
          <w:noProof w:val="0"/>
          <w:sz w:val="20"/>
          <w:szCs w:val="20"/>
          <w:lang w:val="en-GB"/>
        </w:rPr>
        <w:t>foster an environment where all individuals feel welcome, respected, and supported. This includes ensuring that the learning and work environment is free from discrimination and bias.</w:t>
      </w:r>
    </w:p>
    <w:p w:rsidR="09808D44" w:rsidP="09808D44" w:rsidRDefault="09808D44" w14:paraId="4F8B2BA4" w14:textId="55E57186">
      <w:pPr>
        <w:pStyle w:val="Normal"/>
        <w:spacing w:before="0" w:beforeAutospacing="off" w:after="0" w:afterAutospacing="off"/>
        <w:rPr>
          <w:rFonts w:ascii="Calibri Light" w:hAnsi="Calibri Light" w:eastAsia="Calibri Light" w:cs="Calibri Light" w:asciiTheme="majorAscii" w:hAnsiTheme="majorAscii" w:eastAsiaTheme="majorAscii" w:cstheme="majorAscii"/>
          <w:noProof w:val="0"/>
          <w:sz w:val="20"/>
          <w:szCs w:val="20"/>
          <w:lang w:val="en-GB"/>
        </w:rPr>
      </w:pPr>
    </w:p>
    <w:p w:rsidR="5332A6B4" w:rsidP="5FFFE120" w:rsidRDefault="5332A6B4" w14:paraId="5E2320A5" w14:textId="7472C27E">
      <w:pPr>
        <w:pStyle w:val="Normal"/>
        <w:spacing w:before="240" w:beforeAutospacing="off" w:after="240" w:afterAutospacing="off"/>
        <w:rPr>
          <w:rFonts w:ascii="Calibri Light" w:hAnsi="Calibri Light" w:eastAsia="Calibri Light" w:cs="Calibri Light"/>
          <w:noProof w:val="0"/>
          <w:sz w:val="20"/>
          <w:szCs w:val="20"/>
          <w:lang w:val="en-GB"/>
        </w:rPr>
      </w:pPr>
      <w:r w:rsidRPr="5FFFE120" w:rsidR="2A7A7F6B">
        <w:rPr>
          <w:rFonts w:ascii="Calibri Light" w:hAnsi="Calibri Light" w:eastAsia="Calibri Light" w:cs="Calibri Light"/>
          <w:noProof w:val="0"/>
          <w:color w:val="0070C0"/>
          <w:sz w:val="28"/>
          <w:szCs w:val="28"/>
          <w:lang w:val="en-GB"/>
        </w:rPr>
        <w:t>Generic Practices</w:t>
      </w:r>
    </w:p>
    <w:p w:rsidR="5332A6B4" w:rsidP="5FFFE120" w:rsidRDefault="5332A6B4" w14:paraId="741CFEFF" w14:textId="15119477">
      <w:pPr>
        <w:pStyle w:val="Normal"/>
        <w:spacing w:before="240" w:beforeAutospacing="off" w:after="240" w:afterAutospacing="off"/>
        <w:rPr>
          <w:rFonts w:ascii="Calibri Light" w:hAnsi="Calibri Light" w:eastAsia="Calibri Light" w:cs="Calibri Light"/>
          <w:noProof w:val="0"/>
          <w:sz w:val="20"/>
          <w:szCs w:val="20"/>
          <w:lang w:val="en-GB"/>
        </w:rPr>
      </w:pPr>
      <w:r w:rsidRPr="5FFFE120" w:rsidR="5332A6B4">
        <w:rPr>
          <w:rFonts w:ascii="Calibri Light" w:hAnsi="Calibri Light" w:eastAsia="Calibri Light" w:cs="Calibri Light"/>
          <w:noProof w:val="0"/>
          <w:sz w:val="20"/>
          <w:szCs w:val="20"/>
          <w:lang w:val="en-GB"/>
        </w:rPr>
        <w:t xml:space="preserve">To ensure that </w:t>
      </w:r>
      <w:r w:rsidRPr="5FFFE120" w:rsidR="4AF02ED8">
        <w:rPr>
          <w:rFonts w:ascii="Calibri Light" w:hAnsi="Calibri Light" w:eastAsia="Calibri Light" w:cs="Calibri Light"/>
          <w:noProof w:val="0"/>
          <w:sz w:val="20"/>
          <w:szCs w:val="20"/>
          <w:lang w:val="en-GB"/>
        </w:rPr>
        <w:t xml:space="preserve">PCP </w:t>
      </w:r>
      <w:r w:rsidRPr="5FFFE120" w:rsidR="5332A6B4">
        <w:rPr>
          <w:rFonts w:ascii="Calibri Light" w:hAnsi="Calibri Light" w:eastAsia="Calibri Light" w:cs="Calibri Light"/>
          <w:noProof w:val="0"/>
          <w:sz w:val="20"/>
          <w:szCs w:val="20"/>
          <w:lang w:val="en-GB"/>
        </w:rPr>
        <w:t xml:space="preserve">SCITT </w:t>
      </w:r>
      <w:r w:rsidRPr="5FFFE120" w:rsidR="5332A6B4">
        <w:rPr>
          <w:rFonts w:ascii="Calibri Light" w:hAnsi="Calibri Light" w:eastAsia="Calibri Light" w:cs="Calibri Light"/>
          <w:noProof w:val="0"/>
          <w:sz w:val="20"/>
          <w:szCs w:val="20"/>
          <w:lang w:val="en-GB"/>
        </w:rPr>
        <w:t xml:space="preserve">does not consciously or unconsciously show bias toward any identified group or characteristic, steps </w:t>
      </w:r>
      <w:r w:rsidRPr="5FFFE120" w:rsidR="4F693C83">
        <w:rPr>
          <w:rFonts w:ascii="Calibri Light" w:hAnsi="Calibri Light" w:eastAsia="Calibri Light" w:cs="Calibri Light"/>
          <w:noProof w:val="0"/>
          <w:sz w:val="20"/>
          <w:szCs w:val="20"/>
          <w:lang w:val="en-GB"/>
        </w:rPr>
        <w:t>taken</w:t>
      </w:r>
      <w:r w:rsidRPr="5FFFE120" w:rsidR="5332A6B4">
        <w:rPr>
          <w:rFonts w:ascii="Calibri Light" w:hAnsi="Calibri Light" w:eastAsia="Calibri Light" w:cs="Calibri Light"/>
          <w:noProof w:val="0"/>
          <w:sz w:val="20"/>
          <w:szCs w:val="20"/>
          <w:lang w:val="en-GB"/>
        </w:rPr>
        <w:t xml:space="preserve"> address both systemic issues and individual practices</w:t>
      </w:r>
      <w:r w:rsidRPr="5FFFE120" w:rsidR="41D87A08">
        <w:rPr>
          <w:rFonts w:ascii="Calibri Light" w:hAnsi="Calibri Light" w:eastAsia="Calibri Light" w:cs="Calibri Light"/>
          <w:noProof w:val="0"/>
          <w:sz w:val="20"/>
          <w:szCs w:val="20"/>
          <w:lang w:val="en-GB"/>
        </w:rPr>
        <w:t xml:space="preserve"> in the drive to </w:t>
      </w:r>
      <w:r w:rsidRPr="5FFFE120" w:rsidR="41D87A08">
        <w:rPr>
          <w:rFonts w:ascii="Calibri Light" w:hAnsi="Calibri Light" w:eastAsia="Calibri Light" w:cs="Calibri Light"/>
          <w:noProof w:val="0"/>
          <w:sz w:val="20"/>
          <w:szCs w:val="20"/>
          <w:lang w:val="en-GB"/>
        </w:rPr>
        <w:t>maintain</w:t>
      </w:r>
      <w:r w:rsidRPr="5FFFE120" w:rsidR="41D87A08">
        <w:rPr>
          <w:rFonts w:ascii="Calibri Light" w:hAnsi="Calibri Light" w:eastAsia="Calibri Light" w:cs="Calibri Light"/>
          <w:noProof w:val="0"/>
          <w:sz w:val="20"/>
          <w:szCs w:val="20"/>
          <w:lang w:val="en-GB"/>
        </w:rPr>
        <w:t xml:space="preserve"> </w:t>
      </w:r>
      <w:r w:rsidRPr="5FFFE120" w:rsidR="41D87A08">
        <w:rPr>
          <w:rFonts w:ascii="Calibri Light" w:hAnsi="Calibri Light" w:eastAsia="Calibri Light" w:cs="Calibri Light"/>
          <w:noProof w:val="0"/>
          <w:sz w:val="20"/>
          <w:szCs w:val="20"/>
          <w:lang w:val="en-GB"/>
        </w:rPr>
        <w:t>an</w:t>
      </w:r>
      <w:r w:rsidRPr="5FFFE120" w:rsidR="5332A6B4">
        <w:rPr>
          <w:rFonts w:ascii="Calibri Light" w:hAnsi="Calibri Light" w:eastAsia="Calibri Light" w:cs="Calibri Light"/>
          <w:noProof w:val="0"/>
          <w:sz w:val="20"/>
          <w:szCs w:val="20"/>
          <w:lang w:val="en-GB"/>
        </w:rPr>
        <w:t xml:space="preserve"> </w:t>
      </w:r>
      <w:r w:rsidRPr="5FFFE120" w:rsidR="5332A6B4">
        <w:rPr>
          <w:rFonts w:ascii="Calibri Light" w:hAnsi="Calibri Light" w:eastAsia="Calibri Light" w:cs="Calibri Light"/>
          <w:noProof w:val="0"/>
          <w:sz w:val="20"/>
          <w:szCs w:val="20"/>
          <w:lang w:val="en-GB"/>
        </w:rPr>
        <w:t>equitable</w:t>
      </w:r>
      <w:r w:rsidRPr="5FFFE120" w:rsidR="5332A6B4">
        <w:rPr>
          <w:rFonts w:ascii="Calibri Light" w:hAnsi="Calibri Light" w:eastAsia="Calibri Light" w:cs="Calibri Light"/>
          <w:noProof w:val="0"/>
          <w:sz w:val="20"/>
          <w:szCs w:val="20"/>
          <w:lang w:val="en-GB"/>
        </w:rPr>
        <w:t xml:space="preserve"> and inclusive learning environment</w:t>
      </w:r>
      <w:r w:rsidRPr="5FFFE120" w:rsidR="26EDAD7B">
        <w:rPr>
          <w:rFonts w:ascii="Calibri Light" w:hAnsi="Calibri Light" w:eastAsia="Calibri Light" w:cs="Calibri Light"/>
          <w:noProof w:val="0"/>
          <w:sz w:val="20"/>
          <w:szCs w:val="20"/>
          <w:lang w:val="en-GB"/>
        </w:rPr>
        <w:t xml:space="preserve"> as follows:</w:t>
      </w:r>
    </w:p>
    <w:p w:rsidR="5332A6B4" w:rsidP="09808D44" w:rsidRDefault="5332A6B4" w14:paraId="4FA4CE4D" w14:textId="172B94C4">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Promot</w:t>
      </w:r>
      <w:r w:rsidRPr="09808D44" w:rsidR="47ED118C">
        <w:rPr>
          <w:rFonts w:ascii="Calibri Light" w:hAnsi="Calibri Light" w:eastAsia="Calibri Light" w:cs="Calibri Light"/>
          <w:b w:val="1"/>
          <w:bCs w:val="1"/>
          <w:noProof w:val="0"/>
          <w:sz w:val="20"/>
          <w:szCs w:val="20"/>
          <w:lang w:val="en-GB"/>
        </w:rPr>
        <w:t>ion of</w:t>
      </w:r>
      <w:r w:rsidRPr="09808D44" w:rsidR="5332A6B4">
        <w:rPr>
          <w:rFonts w:ascii="Calibri Light" w:hAnsi="Calibri Light" w:eastAsia="Calibri Light" w:cs="Calibri Light"/>
          <w:b w:val="1"/>
          <w:bCs w:val="1"/>
          <w:noProof w:val="0"/>
          <w:sz w:val="20"/>
          <w:szCs w:val="20"/>
          <w:lang w:val="en-GB"/>
        </w:rPr>
        <w:t xml:space="preserve"> </w:t>
      </w:r>
      <w:r w:rsidRPr="09808D44" w:rsidR="2E80B039">
        <w:rPr>
          <w:rFonts w:ascii="Calibri Light" w:hAnsi="Calibri Light" w:eastAsia="Calibri Light" w:cs="Calibri Light"/>
          <w:b w:val="1"/>
          <w:bCs w:val="1"/>
          <w:noProof w:val="0"/>
          <w:sz w:val="20"/>
          <w:szCs w:val="20"/>
          <w:lang w:val="en-GB"/>
        </w:rPr>
        <w:t>a</w:t>
      </w:r>
      <w:r w:rsidRPr="09808D44" w:rsidR="5332A6B4">
        <w:rPr>
          <w:rFonts w:ascii="Calibri Light" w:hAnsi="Calibri Light" w:eastAsia="Calibri Light" w:cs="Calibri Light"/>
          <w:b w:val="1"/>
          <w:bCs w:val="1"/>
          <w:noProof w:val="0"/>
          <w:sz w:val="20"/>
          <w:szCs w:val="20"/>
          <w:lang w:val="en-GB"/>
        </w:rPr>
        <w:t xml:space="preserve">wareness and </w:t>
      </w:r>
      <w:r w:rsidRPr="09808D44" w:rsidR="3E530855">
        <w:rPr>
          <w:rFonts w:ascii="Calibri Light" w:hAnsi="Calibri Light" w:eastAsia="Calibri Light" w:cs="Calibri Light"/>
          <w:b w:val="1"/>
          <w:bCs w:val="1"/>
          <w:noProof w:val="0"/>
          <w:sz w:val="20"/>
          <w:szCs w:val="20"/>
          <w:lang w:val="en-GB"/>
        </w:rPr>
        <w:t>e</w:t>
      </w:r>
      <w:r w:rsidRPr="09808D44" w:rsidR="5332A6B4">
        <w:rPr>
          <w:rFonts w:ascii="Calibri Light" w:hAnsi="Calibri Light" w:eastAsia="Calibri Light" w:cs="Calibri Light"/>
          <w:b w:val="1"/>
          <w:bCs w:val="1"/>
          <w:noProof w:val="0"/>
          <w:sz w:val="20"/>
          <w:szCs w:val="20"/>
          <w:lang w:val="en-GB"/>
        </w:rPr>
        <w:t>ducation on Bias</w:t>
      </w:r>
    </w:p>
    <w:p w:rsidR="5332A6B4" w:rsidP="09808D44" w:rsidRDefault="5332A6B4" w14:paraId="3C19FA27" w14:textId="50471540">
      <w:pPr>
        <w:pStyle w:val="ListParagraph"/>
        <w:numPr>
          <w:ilvl w:val="0"/>
          <w:numId w:val="22"/>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Bias Training:</w:t>
      </w:r>
      <w:r w:rsidRPr="09808D44" w:rsidR="5332A6B4">
        <w:rPr>
          <w:rFonts w:ascii="Calibri Light" w:hAnsi="Calibri Light" w:eastAsia="Calibri Light" w:cs="Calibri Light"/>
          <w:noProof w:val="0"/>
          <w:sz w:val="20"/>
          <w:szCs w:val="20"/>
          <w:lang w:val="en-GB"/>
        </w:rPr>
        <w:t xml:space="preserve"> Provide regular, evidence-based training on unconscious bias for all staff, trainers, and mentors. This can help educators </w:t>
      </w:r>
      <w:r w:rsidRPr="09808D44" w:rsidR="5332A6B4">
        <w:rPr>
          <w:rFonts w:ascii="Calibri Light" w:hAnsi="Calibri Light" w:eastAsia="Calibri Light" w:cs="Calibri Light"/>
          <w:noProof w:val="0"/>
          <w:sz w:val="20"/>
          <w:szCs w:val="20"/>
          <w:lang w:val="en-GB"/>
        </w:rPr>
        <w:t>identify</w:t>
      </w:r>
      <w:r w:rsidRPr="09808D44" w:rsidR="5332A6B4">
        <w:rPr>
          <w:rFonts w:ascii="Calibri Light" w:hAnsi="Calibri Light" w:eastAsia="Calibri Light" w:cs="Calibri Light"/>
          <w:noProof w:val="0"/>
          <w:sz w:val="20"/>
          <w:szCs w:val="20"/>
          <w:lang w:val="en-GB"/>
        </w:rPr>
        <w:t xml:space="preserve"> their biases and understand how these can influence their </w:t>
      </w:r>
      <w:r w:rsidRPr="09808D44" w:rsidR="3CDFE941">
        <w:rPr>
          <w:rFonts w:ascii="Calibri Light" w:hAnsi="Calibri Light" w:eastAsia="Calibri Light" w:cs="Calibri Light"/>
          <w:noProof w:val="0"/>
          <w:sz w:val="20"/>
          <w:szCs w:val="20"/>
          <w:lang w:val="en-GB"/>
        </w:rPr>
        <w:t>behaviour</w:t>
      </w:r>
      <w:r w:rsidRPr="09808D44" w:rsidR="5332A6B4">
        <w:rPr>
          <w:rFonts w:ascii="Calibri Light" w:hAnsi="Calibri Light" w:eastAsia="Calibri Light" w:cs="Calibri Light"/>
          <w:noProof w:val="0"/>
          <w:sz w:val="20"/>
          <w:szCs w:val="20"/>
          <w:lang w:val="en-GB"/>
        </w:rPr>
        <w:t>, interactions, and decisions.</w:t>
      </w:r>
    </w:p>
    <w:p w:rsidR="5332A6B4" w:rsidP="09808D44" w:rsidRDefault="5332A6B4" w14:paraId="3725EE77" w14:textId="2B1295BB">
      <w:pPr>
        <w:pStyle w:val="ListParagraph"/>
        <w:numPr>
          <w:ilvl w:val="0"/>
          <w:numId w:val="22"/>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Cultural Competence Training:</w:t>
      </w:r>
      <w:r w:rsidRPr="09808D44" w:rsidR="5332A6B4">
        <w:rPr>
          <w:rFonts w:ascii="Calibri Light" w:hAnsi="Calibri Light" w:eastAsia="Calibri Light" w:cs="Calibri Light"/>
          <w:noProof w:val="0"/>
          <w:sz w:val="20"/>
          <w:szCs w:val="20"/>
          <w:lang w:val="en-GB"/>
        </w:rPr>
        <w:t xml:space="preserve"> </w:t>
      </w:r>
      <w:r w:rsidRPr="09808D44" w:rsidR="79DAED73">
        <w:rPr>
          <w:rFonts w:ascii="Calibri Light" w:hAnsi="Calibri Light" w:eastAsia="Calibri Light" w:cs="Calibri Light"/>
          <w:noProof w:val="0"/>
          <w:sz w:val="20"/>
          <w:szCs w:val="20"/>
          <w:lang w:val="en-GB"/>
        </w:rPr>
        <w:t>S</w:t>
      </w:r>
      <w:r w:rsidRPr="09808D44" w:rsidR="5332A6B4">
        <w:rPr>
          <w:rFonts w:ascii="Calibri Light" w:hAnsi="Calibri Light" w:eastAsia="Calibri Light" w:cs="Calibri Light"/>
          <w:noProof w:val="0"/>
          <w:sz w:val="20"/>
          <w:szCs w:val="20"/>
          <w:lang w:val="en-GB"/>
        </w:rPr>
        <w:t xml:space="preserve">taff and trainees receive </w:t>
      </w:r>
      <w:r w:rsidRPr="09808D44" w:rsidR="2FABCFD9">
        <w:rPr>
          <w:rFonts w:ascii="Calibri Light" w:hAnsi="Calibri Light" w:eastAsia="Calibri Light" w:cs="Calibri Light"/>
          <w:noProof w:val="0"/>
          <w:sz w:val="20"/>
          <w:szCs w:val="20"/>
          <w:lang w:val="en-GB"/>
        </w:rPr>
        <w:t xml:space="preserve">annual </w:t>
      </w:r>
      <w:r w:rsidRPr="09808D44" w:rsidR="5332A6B4">
        <w:rPr>
          <w:rFonts w:ascii="Calibri Light" w:hAnsi="Calibri Light" w:eastAsia="Calibri Light" w:cs="Calibri Light"/>
          <w:noProof w:val="0"/>
          <w:sz w:val="20"/>
          <w:szCs w:val="20"/>
          <w:lang w:val="en-GB"/>
        </w:rPr>
        <w:t>training on cultural competence, diversity, and inclusion, covering topics like racism, sexism, ableism, and homophobia.</w:t>
      </w:r>
    </w:p>
    <w:p w:rsidR="3814D599" w:rsidP="09808D44" w:rsidRDefault="3814D599" w14:paraId="0C29F018" w14:textId="3AD3F1ED">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3814D599">
        <w:rPr>
          <w:rFonts w:ascii="Calibri Light" w:hAnsi="Calibri Light" w:eastAsia="Calibri Light" w:cs="Calibri Light"/>
          <w:b w:val="1"/>
          <w:bCs w:val="1"/>
          <w:noProof w:val="0"/>
          <w:sz w:val="20"/>
          <w:szCs w:val="20"/>
          <w:lang w:val="en-GB"/>
        </w:rPr>
        <w:t>Regular r</w:t>
      </w:r>
      <w:r w:rsidRPr="09808D44" w:rsidR="5332A6B4">
        <w:rPr>
          <w:rFonts w:ascii="Calibri Light" w:hAnsi="Calibri Light" w:eastAsia="Calibri Light" w:cs="Calibri Light"/>
          <w:b w:val="1"/>
          <w:bCs w:val="1"/>
          <w:noProof w:val="0"/>
          <w:sz w:val="20"/>
          <w:szCs w:val="20"/>
          <w:lang w:val="en-GB"/>
        </w:rPr>
        <w:t xml:space="preserve">eview and </w:t>
      </w:r>
      <w:r w:rsidRPr="09808D44" w:rsidR="52A3BB72">
        <w:rPr>
          <w:rFonts w:ascii="Calibri Light" w:hAnsi="Calibri Light" w:eastAsia="Calibri Light" w:cs="Calibri Light"/>
          <w:b w:val="1"/>
          <w:bCs w:val="1"/>
          <w:noProof w:val="0"/>
          <w:sz w:val="20"/>
          <w:szCs w:val="20"/>
          <w:lang w:val="en-GB"/>
        </w:rPr>
        <w:t>r</w:t>
      </w:r>
      <w:r w:rsidRPr="09808D44" w:rsidR="5332A6B4">
        <w:rPr>
          <w:rFonts w:ascii="Calibri Light" w:hAnsi="Calibri Light" w:eastAsia="Calibri Light" w:cs="Calibri Light"/>
          <w:b w:val="1"/>
          <w:bCs w:val="1"/>
          <w:noProof w:val="0"/>
          <w:sz w:val="20"/>
          <w:szCs w:val="20"/>
          <w:lang w:val="en-GB"/>
        </w:rPr>
        <w:t>evis</w:t>
      </w:r>
      <w:r w:rsidRPr="09808D44" w:rsidR="78A9D062">
        <w:rPr>
          <w:rFonts w:ascii="Calibri Light" w:hAnsi="Calibri Light" w:eastAsia="Calibri Light" w:cs="Calibri Light"/>
          <w:b w:val="1"/>
          <w:bCs w:val="1"/>
          <w:noProof w:val="0"/>
          <w:sz w:val="20"/>
          <w:szCs w:val="20"/>
          <w:lang w:val="en-GB"/>
        </w:rPr>
        <w:t>ion of</w:t>
      </w:r>
      <w:r w:rsidRPr="09808D44" w:rsidR="5332A6B4">
        <w:rPr>
          <w:rFonts w:ascii="Calibri Light" w:hAnsi="Calibri Light" w:eastAsia="Calibri Light" w:cs="Calibri Light"/>
          <w:b w:val="1"/>
          <w:bCs w:val="1"/>
          <w:noProof w:val="0"/>
          <w:sz w:val="20"/>
          <w:szCs w:val="20"/>
          <w:lang w:val="en-GB"/>
        </w:rPr>
        <w:t xml:space="preserve"> Admission and Recruitment Processes</w:t>
      </w:r>
    </w:p>
    <w:p w:rsidR="5332A6B4" w:rsidP="09808D44" w:rsidRDefault="5332A6B4" w14:paraId="64A625C2" w14:textId="700BB7C1">
      <w:pPr>
        <w:pStyle w:val="ListParagraph"/>
        <w:numPr>
          <w:ilvl w:val="0"/>
          <w:numId w:val="23"/>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Holistic Admissions Criteria:</w:t>
      </w:r>
      <w:r w:rsidRPr="09808D44" w:rsidR="5332A6B4">
        <w:rPr>
          <w:rFonts w:ascii="Calibri Light" w:hAnsi="Calibri Light" w:eastAsia="Calibri Light" w:cs="Calibri Light"/>
          <w:noProof w:val="0"/>
          <w:sz w:val="20"/>
          <w:szCs w:val="20"/>
          <w:lang w:val="en-GB"/>
        </w:rPr>
        <w:t xml:space="preserve"> </w:t>
      </w:r>
      <w:r w:rsidRPr="09808D44" w:rsidR="6E66F816">
        <w:rPr>
          <w:rFonts w:ascii="Calibri Light" w:hAnsi="Calibri Light" w:eastAsia="Calibri Light" w:cs="Calibri Light"/>
          <w:noProof w:val="0"/>
          <w:sz w:val="20"/>
          <w:szCs w:val="20"/>
          <w:lang w:val="en-GB"/>
        </w:rPr>
        <w:t>we e</w:t>
      </w:r>
      <w:r w:rsidRPr="09808D44" w:rsidR="5332A6B4">
        <w:rPr>
          <w:rFonts w:ascii="Calibri Light" w:hAnsi="Calibri Light" w:eastAsia="Calibri Light" w:cs="Calibri Light"/>
          <w:noProof w:val="0"/>
          <w:sz w:val="20"/>
          <w:szCs w:val="20"/>
          <w:lang w:val="en-GB"/>
        </w:rPr>
        <w:t xml:space="preserve">nsure that recruitment and selection processes do not </w:t>
      </w:r>
      <w:r w:rsidRPr="09808D44" w:rsidR="5AD4DA41">
        <w:rPr>
          <w:rFonts w:ascii="Calibri Light" w:hAnsi="Calibri Light" w:eastAsia="Calibri Light" w:cs="Calibri Light"/>
          <w:noProof w:val="0"/>
          <w:sz w:val="20"/>
          <w:szCs w:val="20"/>
          <w:lang w:val="en-GB"/>
        </w:rPr>
        <w:t>favour</w:t>
      </w:r>
      <w:r w:rsidRPr="09808D44" w:rsidR="5332A6B4">
        <w:rPr>
          <w:rFonts w:ascii="Calibri Light" w:hAnsi="Calibri Light" w:eastAsia="Calibri Light" w:cs="Calibri Light"/>
          <w:noProof w:val="0"/>
          <w:sz w:val="20"/>
          <w:szCs w:val="20"/>
          <w:lang w:val="en-GB"/>
        </w:rPr>
        <w:t xml:space="preserve"> any group based on race, gender, socioeconomic background, or other personal characteristics. </w:t>
      </w:r>
      <w:r w:rsidRPr="09808D44" w:rsidR="47D95716">
        <w:rPr>
          <w:rFonts w:ascii="Calibri Light" w:hAnsi="Calibri Light" w:eastAsia="Calibri Light" w:cs="Calibri Light"/>
          <w:noProof w:val="0"/>
          <w:sz w:val="20"/>
          <w:szCs w:val="20"/>
          <w:lang w:val="en-GB"/>
        </w:rPr>
        <w:t>We in</w:t>
      </w:r>
      <w:r w:rsidRPr="09808D44" w:rsidR="5332A6B4">
        <w:rPr>
          <w:rFonts w:ascii="Calibri Light" w:hAnsi="Calibri Light" w:eastAsia="Calibri Light" w:cs="Calibri Light"/>
          <w:noProof w:val="0"/>
          <w:sz w:val="20"/>
          <w:szCs w:val="20"/>
          <w:lang w:val="en-GB"/>
        </w:rPr>
        <w:t xml:space="preserve">corporate </w:t>
      </w:r>
      <w:r w:rsidRPr="09808D44" w:rsidR="43A45D22">
        <w:rPr>
          <w:rFonts w:ascii="Calibri Light" w:hAnsi="Calibri Light" w:eastAsia="Calibri Light" w:cs="Calibri Light"/>
          <w:noProof w:val="0"/>
          <w:sz w:val="20"/>
          <w:szCs w:val="20"/>
          <w:lang w:val="en-GB"/>
        </w:rPr>
        <w:t xml:space="preserve">marketing </w:t>
      </w:r>
      <w:r w:rsidRPr="09808D44" w:rsidR="5332A6B4">
        <w:rPr>
          <w:rFonts w:ascii="Calibri Light" w:hAnsi="Calibri Light" w:eastAsia="Calibri Light" w:cs="Calibri Light"/>
          <w:noProof w:val="0"/>
          <w:sz w:val="20"/>
          <w:szCs w:val="20"/>
          <w:lang w:val="en-GB"/>
        </w:rPr>
        <w:t>strategies to attract diverse candidates.</w:t>
      </w:r>
    </w:p>
    <w:p w:rsidR="5332A6B4" w:rsidP="09808D44" w:rsidRDefault="5332A6B4" w14:paraId="019442B1" w14:textId="59D90DFB">
      <w:pPr>
        <w:pStyle w:val="ListParagraph"/>
        <w:numPr>
          <w:ilvl w:val="0"/>
          <w:numId w:val="23"/>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Blind Recruitment Practices:</w:t>
      </w:r>
      <w:r w:rsidRPr="09808D44" w:rsidR="5332A6B4">
        <w:rPr>
          <w:rFonts w:ascii="Calibri Light" w:hAnsi="Calibri Light" w:eastAsia="Calibri Light" w:cs="Calibri Light"/>
          <w:noProof w:val="0"/>
          <w:sz w:val="20"/>
          <w:szCs w:val="20"/>
          <w:lang w:val="en-GB"/>
        </w:rPr>
        <w:t xml:space="preserve"> </w:t>
      </w:r>
      <w:r w:rsidRPr="09808D44" w:rsidR="69D72FDA">
        <w:rPr>
          <w:rFonts w:ascii="Calibri Light" w:hAnsi="Calibri Light" w:eastAsia="Calibri Light" w:cs="Calibri Light"/>
          <w:noProof w:val="0"/>
          <w:sz w:val="20"/>
          <w:szCs w:val="20"/>
          <w:lang w:val="en-GB"/>
        </w:rPr>
        <w:t>The DfE is considering using</w:t>
      </w:r>
      <w:r w:rsidRPr="09808D44" w:rsidR="5332A6B4">
        <w:rPr>
          <w:rFonts w:ascii="Calibri Light" w:hAnsi="Calibri Light" w:eastAsia="Calibri Light" w:cs="Calibri Light"/>
          <w:noProof w:val="0"/>
          <w:sz w:val="20"/>
          <w:szCs w:val="20"/>
          <w:lang w:val="en-GB"/>
        </w:rPr>
        <w:t xml:space="preserve"> blind application processes, where names and other potentially bias-inducing details are not visible to selection committees, to ensure decisions are based solely on qualifications and potential.</w:t>
      </w:r>
    </w:p>
    <w:p w:rsidR="5332A6B4" w:rsidP="09808D44" w:rsidRDefault="5332A6B4" w14:paraId="22056D8D" w14:textId="72BB6505">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Inclusive Curriculum Design</w:t>
      </w:r>
    </w:p>
    <w:p w:rsidR="5332A6B4" w:rsidP="09808D44" w:rsidRDefault="5332A6B4" w14:paraId="751E594B" w14:textId="486C59AB">
      <w:pPr>
        <w:pStyle w:val="ListParagraph"/>
        <w:numPr>
          <w:ilvl w:val="0"/>
          <w:numId w:val="24"/>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Diverse Materials and Resources:</w:t>
      </w:r>
      <w:r w:rsidRPr="09808D44" w:rsidR="5332A6B4">
        <w:rPr>
          <w:rFonts w:ascii="Calibri Light" w:hAnsi="Calibri Light" w:eastAsia="Calibri Light" w:cs="Calibri Light"/>
          <w:noProof w:val="0"/>
          <w:sz w:val="20"/>
          <w:szCs w:val="20"/>
          <w:lang w:val="en-GB"/>
        </w:rPr>
        <w:t xml:space="preserve"> </w:t>
      </w:r>
      <w:r w:rsidRPr="09808D44" w:rsidR="0B08762B">
        <w:rPr>
          <w:rFonts w:ascii="Calibri Light" w:hAnsi="Calibri Light" w:eastAsia="Calibri Light" w:cs="Calibri Light"/>
          <w:noProof w:val="0"/>
          <w:sz w:val="20"/>
          <w:szCs w:val="20"/>
          <w:lang w:val="en-GB"/>
        </w:rPr>
        <w:t xml:space="preserve">We </w:t>
      </w:r>
      <w:r w:rsidRPr="09808D44" w:rsidR="0B08762B">
        <w:rPr>
          <w:rFonts w:ascii="Calibri Light" w:hAnsi="Calibri Light" w:eastAsia="Calibri Light" w:cs="Calibri Light"/>
          <w:noProof w:val="0"/>
          <w:sz w:val="20"/>
          <w:szCs w:val="20"/>
          <w:lang w:val="en-GB"/>
        </w:rPr>
        <w:t>seek</w:t>
      </w:r>
      <w:r w:rsidRPr="09808D44" w:rsidR="0B08762B">
        <w:rPr>
          <w:rFonts w:ascii="Calibri Light" w:hAnsi="Calibri Light" w:eastAsia="Calibri Light" w:cs="Calibri Light"/>
          <w:noProof w:val="0"/>
          <w:sz w:val="20"/>
          <w:szCs w:val="20"/>
          <w:lang w:val="en-GB"/>
        </w:rPr>
        <w:t xml:space="preserve"> to e</w:t>
      </w:r>
      <w:r w:rsidRPr="09808D44" w:rsidR="5332A6B4">
        <w:rPr>
          <w:rFonts w:ascii="Calibri Light" w:hAnsi="Calibri Light" w:eastAsia="Calibri Light" w:cs="Calibri Light"/>
          <w:noProof w:val="0"/>
          <w:sz w:val="20"/>
          <w:szCs w:val="20"/>
          <w:lang w:val="en-GB"/>
        </w:rPr>
        <w:t xml:space="preserve">nsure that the teaching materials used throughout the </w:t>
      </w:r>
      <w:r w:rsidRPr="09808D44" w:rsidR="5B4D6C9C">
        <w:rPr>
          <w:rFonts w:ascii="Calibri Light" w:hAnsi="Calibri Light" w:eastAsia="Calibri Light" w:cs="Calibri Light"/>
          <w:noProof w:val="0"/>
          <w:sz w:val="20"/>
          <w:szCs w:val="20"/>
          <w:lang w:val="en-GB"/>
        </w:rPr>
        <w:t>course</w:t>
      </w:r>
      <w:r w:rsidRPr="09808D44" w:rsidR="5332A6B4">
        <w:rPr>
          <w:rFonts w:ascii="Calibri Light" w:hAnsi="Calibri Light" w:eastAsia="Calibri Light" w:cs="Calibri Light"/>
          <w:noProof w:val="0"/>
          <w:sz w:val="20"/>
          <w:szCs w:val="20"/>
          <w:lang w:val="en-GB"/>
        </w:rPr>
        <w:t xml:space="preserve"> reflect a wide range of cultures, perspectives, and lived experiences. These resources should challenge stereotypes and promote inclusivity.</w:t>
      </w:r>
    </w:p>
    <w:p w:rsidR="5332A6B4" w:rsidP="09808D44" w:rsidRDefault="5332A6B4" w14:paraId="279501A6" w14:textId="6079D1C6">
      <w:pPr>
        <w:pStyle w:val="ListParagraph"/>
        <w:numPr>
          <w:ilvl w:val="0"/>
          <w:numId w:val="24"/>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Critical Reflection in Practice:</w:t>
      </w:r>
      <w:r w:rsidRPr="09808D44" w:rsidR="5332A6B4">
        <w:rPr>
          <w:rFonts w:ascii="Calibri Light" w:hAnsi="Calibri Light" w:eastAsia="Calibri Light" w:cs="Calibri Light"/>
          <w:noProof w:val="0"/>
          <w:sz w:val="20"/>
          <w:szCs w:val="20"/>
          <w:lang w:val="en-GB"/>
        </w:rPr>
        <w:t xml:space="preserve"> </w:t>
      </w:r>
      <w:r w:rsidRPr="09808D44" w:rsidR="12DA43C8">
        <w:rPr>
          <w:rFonts w:ascii="Calibri Light" w:hAnsi="Calibri Light" w:eastAsia="Calibri Light" w:cs="Calibri Light"/>
          <w:noProof w:val="0"/>
          <w:sz w:val="20"/>
          <w:szCs w:val="20"/>
          <w:lang w:val="en-GB"/>
        </w:rPr>
        <w:t>We i</w:t>
      </w:r>
      <w:r w:rsidRPr="09808D44" w:rsidR="5332A6B4">
        <w:rPr>
          <w:rFonts w:ascii="Calibri Light" w:hAnsi="Calibri Light" w:eastAsia="Calibri Light" w:cs="Calibri Light"/>
          <w:noProof w:val="0"/>
          <w:sz w:val="20"/>
          <w:szCs w:val="20"/>
          <w:lang w:val="en-GB"/>
        </w:rPr>
        <w:t>ncorporate opportunities for trainees to reflect critically on issues of bias, privilege, and power within their practice</w:t>
      </w:r>
      <w:r w:rsidRPr="09808D44" w:rsidR="1EFDE2D6">
        <w:rPr>
          <w:rFonts w:ascii="Calibri Light" w:hAnsi="Calibri Light" w:eastAsia="Calibri Light" w:cs="Calibri Light"/>
          <w:noProof w:val="0"/>
          <w:sz w:val="20"/>
          <w:szCs w:val="20"/>
          <w:lang w:val="en-GB"/>
        </w:rPr>
        <w:t xml:space="preserve">, for example through sessions on </w:t>
      </w:r>
      <w:r w:rsidRPr="09808D44" w:rsidR="60D0A7BD">
        <w:rPr>
          <w:rFonts w:ascii="Calibri Light" w:hAnsi="Calibri Light" w:eastAsia="Calibri Light" w:cs="Calibri Light"/>
          <w:noProof w:val="0"/>
          <w:sz w:val="20"/>
          <w:szCs w:val="20"/>
          <w:lang w:val="en-GB"/>
        </w:rPr>
        <w:t xml:space="preserve">SEND, </w:t>
      </w:r>
      <w:r w:rsidRPr="09808D44" w:rsidR="1EFDE2D6">
        <w:rPr>
          <w:rFonts w:ascii="Calibri Light" w:hAnsi="Calibri Light" w:eastAsia="Calibri Light" w:cs="Calibri Light"/>
          <w:noProof w:val="0"/>
          <w:sz w:val="20"/>
          <w:szCs w:val="20"/>
          <w:lang w:val="en-GB"/>
        </w:rPr>
        <w:t>PSHE, RE and History</w:t>
      </w:r>
      <w:r w:rsidRPr="09808D44" w:rsidR="5332A6B4">
        <w:rPr>
          <w:rFonts w:ascii="Calibri Light" w:hAnsi="Calibri Light" w:eastAsia="Calibri Light" w:cs="Calibri Light"/>
          <w:noProof w:val="0"/>
          <w:sz w:val="20"/>
          <w:szCs w:val="20"/>
          <w:lang w:val="en-GB"/>
        </w:rPr>
        <w:t xml:space="preserve">. </w:t>
      </w:r>
      <w:r w:rsidRPr="09808D44" w:rsidR="46E6450E">
        <w:rPr>
          <w:rFonts w:ascii="Calibri Light" w:hAnsi="Calibri Light" w:eastAsia="Calibri Light" w:cs="Calibri Light"/>
          <w:noProof w:val="0"/>
          <w:sz w:val="20"/>
          <w:szCs w:val="20"/>
          <w:lang w:val="en-GB"/>
        </w:rPr>
        <w:t>Trainers encourage</w:t>
      </w:r>
      <w:r w:rsidRPr="09808D44" w:rsidR="5332A6B4">
        <w:rPr>
          <w:rFonts w:ascii="Calibri Light" w:hAnsi="Calibri Light" w:eastAsia="Calibri Light" w:cs="Calibri Light"/>
          <w:noProof w:val="0"/>
          <w:sz w:val="20"/>
          <w:szCs w:val="20"/>
          <w:lang w:val="en-GB"/>
        </w:rPr>
        <w:t xml:space="preserve"> trainees to examine their own assumptions and teaching method</w:t>
      </w:r>
      <w:r w:rsidRPr="09808D44" w:rsidR="5332A6B4">
        <w:rPr>
          <w:rFonts w:ascii="Calibri Light" w:hAnsi="Calibri Light" w:eastAsia="Calibri Light" w:cs="Calibri Light"/>
          <w:noProof w:val="0"/>
          <w:sz w:val="20"/>
          <w:szCs w:val="20"/>
          <w:lang w:val="en-GB"/>
        </w:rPr>
        <w:t xml:space="preserve">s </w:t>
      </w:r>
      <w:r w:rsidRPr="09808D44" w:rsidR="567EEC03">
        <w:rPr>
          <w:rFonts w:ascii="Calibri Light" w:hAnsi="Calibri Light" w:eastAsia="Calibri Light" w:cs="Calibri Light"/>
          <w:noProof w:val="0"/>
          <w:sz w:val="20"/>
          <w:szCs w:val="20"/>
          <w:lang w:val="en-GB"/>
        </w:rPr>
        <w:t>to</w:t>
      </w:r>
      <w:r w:rsidRPr="09808D44" w:rsidR="0C747D7D">
        <w:rPr>
          <w:rFonts w:ascii="Calibri Light" w:hAnsi="Calibri Light" w:eastAsia="Calibri Light" w:cs="Calibri Light"/>
          <w:noProof w:val="0"/>
          <w:sz w:val="20"/>
          <w:szCs w:val="20"/>
          <w:lang w:val="en-GB"/>
        </w:rPr>
        <w:t xml:space="preserve"> </w:t>
      </w:r>
      <w:r w:rsidRPr="09808D44" w:rsidR="0C747D7D">
        <w:rPr>
          <w:rFonts w:ascii="Calibri Light" w:hAnsi="Calibri Light" w:eastAsia="Calibri Light" w:cs="Calibri Light"/>
          <w:noProof w:val="0"/>
          <w:sz w:val="20"/>
          <w:szCs w:val="20"/>
          <w:lang w:val="en-GB"/>
        </w:rPr>
        <w:t>se</w:t>
      </w:r>
      <w:r w:rsidRPr="09808D44" w:rsidR="0C747D7D">
        <w:rPr>
          <w:rFonts w:ascii="Calibri Light" w:hAnsi="Calibri Light" w:eastAsia="Calibri Light" w:cs="Calibri Light"/>
          <w:noProof w:val="0"/>
          <w:sz w:val="20"/>
          <w:szCs w:val="20"/>
          <w:lang w:val="en-GB"/>
        </w:rPr>
        <w:t>ek</w:t>
      </w:r>
      <w:r w:rsidRPr="09808D44" w:rsidR="0C747D7D">
        <w:rPr>
          <w:rFonts w:ascii="Calibri Light" w:hAnsi="Calibri Light" w:eastAsia="Calibri Light" w:cs="Calibri Light"/>
          <w:noProof w:val="0"/>
          <w:sz w:val="20"/>
          <w:szCs w:val="20"/>
          <w:lang w:val="en-GB"/>
        </w:rPr>
        <w:t xml:space="preserve"> the most</w:t>
      </w:r>
      <w:r w:rsidRPr="09808D44" w:rsidR="5332A6B4">
        <w:rPr>
          <w:rFonts w:ascii="Calibri Light" w:hAnsi="Calibri Light" w:eastAsia="Calibri Light" w:cs="Calibri Light"/>
          <w:noProof w:val="0"/>
          <w:sz w:val="20"/>
          <w:szCs w:val="20"/>
          <w:lang w:val="en-GB"/>
        </w:rPr>
        <w:t xml:space="preserve"> inclusive teaching practices.</w:t>
      </w:r>
    </w:p>
    <w:p w:rsidR="5332A6B4" w:rsidP="09808D44" w:rsidRDefault="5332A6B4" w14:paraId="14C58A7B" w14:textId="0B52516B">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Foster</w:t>
      </w:r>
      <w:r w:rsidRPr="09808D44" w:rsidR="3494597A">
        <w:rPr>
          <w:rFonts w:ascii="Calibri Light" w:hAnsi="Calibri Light" w:eastAsia="Calibri Light" w:cs="Calibri Light"/>
          <w:b w:val="1"/>
          <w:bCs w:val="1"/>
          <w:noProof w:val="0"/>
          <w:sz w:val="20"/>
          <w:szCs w:val="20"/>
          <w:lang w:val="en-GB"/>
        </w:rPr>
        <w:t>ing</w:t>
      </w:r>
      <w:r w:rsidRPr="09808D44" w:rsidR="5332A6B4">
        <w:rPr>
          <w:rFonts w:ascii="Calibri Light" w:hAnsi="Calibri Light" w:eastAsia="Calibri Light" w:cs="Calibri Light"/>
          <w:b w:val="1"/>
          <w:bCs w:val="1"/>
          <w:noProof w:val="0"/>
          <w:sz w:val="20"/>
          <w:szCs w:val="20"/>
          <w:lang w:val="en-GB"/>
        </w:rPr>
        <w:t xml:space="preserve"> an Inclusive Environment</w:t>
      </w:r>
    </w:p>
    <w:p w:rsidR="5332A6B4" w:rsidP="09808D44" w:rsidRDefault="5332A6B4" w14:paraId="1C02D196" w14:textId="1BBE8750">
      <w:pPr>
        <w:pStyle w:val="ListParagraph"/>
        <w:numPr>
          <w:ilvl w:val="0"/>
          <w:numId w:val="25"/>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Zero Tolerance for Discrimination:</w:t>
      </w:r>
      <w:r w:rsidRPr="09808D44" w:rsidR="5332A6B4">
        <w:rPr>
          <w:rFonts w:ascii="Calibri Light" w:hAnsi="Calibri Light" w:eastAsia="Calibri Light" w:cs="Calibri Light"/>
          <w:noProof w:val="0"/>
          <w:sz w:val="20"/>
          <w:szCs w:val="20"/>
          <w:lang w:val="en-GB"/>
        </w:rPr>
        <w:t xml:space="preserve"> </w:t>
      </w:r>
      <w:r w:rsidRPr="09808D44" w:rsidR="23A01EB4">
        <w:rPr>
          <w:rFonts w:ascii="Calibri Light" w:hAnsi="Calibri Light" w:eastAsia="Calibri Light" w:cs="Calibri Light"/>
          <w:noProof w:val="0"/>
          <w:sz w:val="20"/>
          <w:szCs w:val="20"/>
          <w:lang w:val="en-GB"/>
        </w:rPr>
        <w:t>We i</w:t>
      </w:r>
      <w:r w:rsidRPr="09808D44" w:rsidR="5332A6B4">
        <w:rPr>
          <w:rFonts w:ascii="Calibri Light" w:hAnsi="Calibri Light" w:eastAsia="Calibri Light" w:cs="Calibri Light"/>
          <w:noProof w:val="0"/>
          <w:sz w:val="20"/>
          <w:szCs w:val="20"/>
          <w:lang w:val="en-GB"/>
        </w:rPr>
        <w:t>mplement clear policies and practices to ensure that all forms of discrimination, harassment, and microaggressions are addressed promptly and fairly.</w:t>
      </w:r>
    </w:p>
    <w:p w:rsidR="5332A6B4" w:rsidP="09808D44" w:rsidRDefault="5332A6B4" w14:paraId="52C0A64E" w14:textId="756385B5">
      <w:pPr>
        <w:pStyle w:val="ListParagraph"/>
        <w:numPr>
          <w:ilvl w:val="0"/>
          <w:numId w:val="25"/>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Support Networks:</w:t>
      </w:r>
      <w:r w:rsidRPr="09808D44" w:rsidR="5332A6B4">
        <w:rPr>
          <w:rFonts w:ascii="Calibri Light" w:hAnsi="Calibri Light" w:eastAsia="Calibri Light" w:cs="Calibri Light"/>
          <w:noProof w:val="0"/>
          <w:sz w:val="20"/>
          <w:szCs w:val="20"/>
          <w:lang w:val="en-GB"/>
        </w:rPr>
        <w:t xml:space="preserve"> </w:t>
      </w:r>
      <w:r w:rsidRPr="09808D44" w:rsidR="72B8E89A">
        <w:rPr>
          <w:rFonts w:ascii="Calibri Light" w:hAnsi="Calibri Light" w:eastAsia="Calibri Light" w:cs="Calibri Light"/>
          <w:noProof w:val="0"/>
          <w:sz w:val="20"/>
          <w:szCs w:val="20"/>
          <w:lang w:val="en-GB"/>
        </w:rPr>
        <w:t>There are</w:t>
      </w:r>
      <w:r w:rsidRPr="09808D44" w:rsidR="5332A6B4">
        <w:rPr>
          <w:rFonts w:ascii="Calibri Light" w:hAnsi="Calibri Light" w:eastAsia="Calibri Light" w:cs="Calibri Light"/>
          <w:noProof w:val="0"/>
          <w:sz w:val="20"/>
          <w:szCs w:val="20"/>
          <w:lang w:val="en-GB"/>
        </w:rPr>
        <w:t xml:space="preserve"> support systems (e.g., mentoring, peer groups, and </w:t>
      </w:r>
      <w:r w:rsidRPr="09808D44" w:rsidR="66BD60C6">
        <w:rPr>
          <w:rFonts w:ascii="Calibri Light" w:hAnsi="Calibri Light" w:eastAsia="Calibri Light" w:cs="Calibri Light"/>
          <w:noProof w:val="0"/>
          <w:sz w:val="20"/>
          <w:szCs w:val="20"/>
          <w:lang w:val="en-GB"/>
        </w:rPr>
        <w:t>counselling</w:t>
      </w:r>
      <w:r w:rsidRPr="09808D44" w:rsidR="5332A6B4">
        <w:rPr>
          <w:rFonts w:ascii="Calibri Light" w:hAnsi="Calibri Light" w:eastAsia="Calibri Light" w:cs="Calibri Light"/>
          <w:noProof w:val="0"/>
          <w:sz w:val="20"/>
          <w:szCs w:val="20"/>
          <w:lang w:val="en-GB"/>
        </w:rPr>
        <w:t xml:space="preserve"> services) for trainees. These can help create a sense of belonging and provide additional gu</w:t>
      </w:r>
      <w:r w:rsidRPr="09808D44" w:rsidR="5332A6B4">
        <w:rPr>
          <w:rFonts w:ascii="Calibri Light" w:hAnsi="Calibri Light" w:eastAsia="Calibri Light" w:cs="Calibri Light"/>
          <w:noProof w:val="0"/>
          <w:sz w:val="20"/>
          <w:szCs w:val="20"/>
          <w:lang w:val="en-GB"/>
        </w:rPr>
        <w:t xml:space="preserve">idance </w:t>
      </w:r>
      <w:r w:rsidRPr="09808D44" w:rsidR="5332A6B4">
        <w:rPr>
          <w:rFonts w:ascii="Calibri Light" w:hAnsi="Calibri Light" w:eastAsia="Calibri Light" w:cs="Calibri Light"/>
          <w:noProof w:val="0"/>
          <w:sz w:val="20"/>
          <w:szCs w:val="20"/>
          <w:lang w:val="en-GB"/>
        </w:rPr>
        <w:t>for those who may face challenges.</w:t>
      </w:r>
    </w:p>
    <w:p w:rsidR="5332A6B4" w:rsidP="09808D44" w:rsidRDefault="5332A6B4" w14:paraId="24ECAE10" w14:textId="027F2228">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Review and Standardi</w:t>
      </w:r>
      <w:r w:rsidRPr="09808D44" w:rsidR="52AA208C">
        <w:rPr>
          <w:rFonts w:ascii="Calibri Light" w:hAnsi="Calibri Light" w:eastAsia="Calibri Light" w:cs="Calibri Light"/>
          <w:b w:val="1"/>
          <w:bCs w:val="1"/>
          <w:noProof w:val="0"/>
          <w:sz w:val="20"/>
          <w:szCs w:val="20"/>
          <w:lang w:val="en-GB"/>
        </w:rPr>
        <w:t>sation of</w:t>
      </w:r>
      <w:r w:rsidRPr="09808D44" w:rsidR="5332A6B4">
        <w:rPr>
          <w:rFonts w:ascii="Calibri Light" w:hAnsi="Calibri Light" w:eastAsia="Calibri Light" w:cs="Calibri Light"/>
          <w:b w:val="1"/>
          <w:bCs w:val="1"/>
          <w:noProof w:val="0"/>
          <w:sz w:val="20"/>
          <w:szCs w:val="20"/>
          <w:lang w:val="en-GB"/>
        </w:rPr>
        <w:t xml:space="preserve"> Assessment Practices</w:t>
      </w:r>
    </w:p>
    <w:p w:rsidR="5332A6B4" w:rsidP="09808D44" w:rsidRDefault="5332A6B4" w14:paraId="65515771" w14:textId="3DD9B985">
      <w:pPr>
        <w:pStyle w:val="ListParagraph"/>
        <w:numPr>
          <w:ilvl w:val="0"/>
          <w:numId w:val="26"/>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Bias-Free Assessment Criteria:</w:t>
      </w:r>
      <w:r w:rsidRPr="09808D44" w:rsidR="5332A6B4">
        <w:rPr>
          <w:rFonts w:ascii="Calibri Light" w:hAnsi="Calibri Light" w:eastAsia="Calibri Light" w:cs="Calibri Light"/>
          <w:noProof w:val="0"/>
          <w:sz w:val="20"/>
          <w:szCs w:val="20"/>
          <w:lang w:val="en-GB"/>
        </w:rPr>
        <w:t xml:space="preserve"> </w:t>
      </w:r>
      <w:r w:rsidRPr="09808D44" w:rsidR="2524CBD8">
        <w:rPr>
          <w:rFonts w:ascii="Calibri Light" w:hAnsi="Calibri Light" w:eastAsia="Calibri Light" w:cs="Calibri Light"/>
          <w:noProof w:val="0"/>
          <w:sz w:val="20"/>
          <w:szCs w:val="20"/>
          <w:lang w:val="en-GB"/>
        </w:rPr>
        <w:t>We e</w:t>
      </w:r>
      <w:r w:rsidRPr="09808D44" w:rsidR="5332A6B4">
        <w:rPr>
          <w:rFonts w:ascii="Calibri Light" w:hAnsi="Calibri Light" w:eastAsia="Calibri Light" w:cs="Calibri Light"/>
          <w:noProof w:val="0"/>
          <w:sz w:val="20"/>
          <w:szCs w:val="20"/>
          <w:lang w:val="en-GB"/>
        </w:rPr>
        <w:t xml:space="preserve">nsure that assessments of trainees' teaching practices, coursework, and reflections are based on clear, consistent, and objective criteria. </w:t>
      </w:r>
      <w:r w:rsidRPr="09808D44" w:rsidR="15B99DB7">
        <w:rPr>
          <w:rFonts w:ascii="Calibri Light" w:hAnsi="Calibri Light" w:eastAsia="Calibri Light" w:cs="Calibri Light"/>
          <w:noProof w:val="0"/>
          <w:sz w:val="20"/>
          <w:szCs w:val="20"/>
          <w:lang w:val="en-GB"/>
        </w:rPr>
        <w:t>We a</w:t>
      </w:r>
      <w:r w:rsidRPr="09808D44" w:rsidR="5332A6B4">
        <w:rPr>
          <w:rFonts w:ascii="Calibri Light" w:hAnsi="Calibri Light" w:eastAsia="Calibri Light" w:cs="Calibri Light"/>
          <w:noProof w:val="0"/>
          <w:sz w:val="20"/>
          <w:szCs w:val="20"/>
          <w:lang w:val="en-GB"/>
        </w:rPr>
        <w:t xml:space="preserve">void assessments that may unintentionally </w:t>
      </w:r>
      <w:r w:rsidRPr="09808D44" w:rsidR="6BA270CA">
        <w:rPr>
          <w:rFonts w:ascii="Calibri Light" w:hAnsi="Calibri Light" w:eastAsia="Calibri Light" w:cs="Calibri Light"/>
          <w:noProof w:val="0"/>
          <w:sz w:val="20"/>
          <w:szCs w:val="20"/>
          <w:lang w:val="en-GB"/>
        </w:rPr>
        <w:t>favour</w:t>
      </w:r>
      <w:r w:rsidRPr="09808D44" w:rsidR="5332A6B4">
        <w:rPr>
          <w:rFonts w:ascii="Calibri Light" w:hAnsi="Calibri Light" w:eastAsia="Calibri Light" w:cs="Calibri Light"/>
          <w:noProof w:val="0"/>
          <w:sz w:val="20"/>
          <w:szCs w:val="20"/>
          <w:lang w:val="en-GB"/>
        </w:rPr>
        <w:t xml:space="preserve"> one group over another.</w:t>
      </w:r>
    </w:p>
    <w:p w:rsidR="5332A6B4" w:rsidP="09808D44" w:rsidRDefault="5332A6B4" w14:paraId="08BE280D" w14:textId="1E59C4B4">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Data Collection and Monitoring</w:t>
      </w:r>
    </w:p>
    <w:p w:rsidR="5332A6B4" w:rsidP="09808D44" w:rsidRDefault="5332A6B4" w14:paraId="0EF43994" w14:textId="2DE4035D">
      <w:pPr>
        <w:pStyle w:val="ListParagraph"/>
        <w:numPr>
          <w:ilvl w:val="0"/>
          <w:numId w:val="27"/>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Regular Data Review:</w:t>
      </w:r>
      <w:r w:rsidRPr="09808D44" w:rsidR="5332A6B4">
        <w:rPr>
          <w:rFonts w:ascii="Calibri Light" w:hAnsi="Calibri Light" w:eastAsia="Calibri Light" w:cs="Calibri Light"/>
          <w:noProof w:val="0"/>
          <w:sz w:val="20"/>
          <w:szCs w:val="20"/>
          <w:lang w:val="en-GB"/>
        </w:rPr>
        <w:t xml:space="preserve"> </w:t>
      </w:r>
      <w:r w:rsidRPr="09808D44" w:rsidR="0312C26A">
        <w:rPr>
          <w:rFonts w:ascii="Calibri Light" w:hAnsi="Calibri Light" w:eastAsia="Calibri Light" w:cs="Calibri Light"/>
          <w:noProof w:val="0"/>
          <w:sz w:val="20"/>
          <w:szCs w:val="20"/>
          <w:lang w:val="en-GB"/>
        </w:rPr>
        <w:t>We c</w:t>
      </w:r>
      <w:r w:rsidRPr="09808D44" w:rsidR="5332A6B4">
        <w:rPr>
          <w:rFonts w:ascii="Calibri Light" w:hAnsi="Calibri Light" w:eastAsia="Calibri Light" w:cs="Calibri Light"/>
          <w:noProof w:val="0"/>
          <w:sz w:val="20"/>
          <w:szCs w:val="20"/>
          <w:lang w:val="en-GB"/>
        </w:rPr>
        <w:t xml:space="preserve">ollect and </w:t>
      </w:r>
      <w:r w:rsidRPr="09808D44" w:rsidR="5BA966B9">
        <w:rPr>
          <w:rFonts w:ascii="Calibri Light" w:hAnsi="Calibri Light" w:eastAsia="Calibri Light" w:cs="Calibri Light"/>
          <w:noProof w:val="0"/>
          <w:sz w:val="20"/>
          <w:szCs w:val="20"/>
          <w:lang w:val="en-GB"/>
        </w:rPr>
        <w:t>analyse</w:t>
      </w:r>
      <w:r w:rsidRPr="09808D44" w:rsidR="5332A6B4">
        <w:rPr>
          <w:rFonts w:ascii="Calibri Light" w:hAnsi="Calibri Light" w:eastAsia="Calibri Light" w:cs="Calibri Light"/>
          <w:noProof w:val="0"/>
          <w:sz w:val="20"/>
          <w:szCs w:val="20"/>
          <w:lang w:val="en-GB"/>
        </w:rPr>
        <w:t xml:space="preserve"> data on the diversity of the cohort, outcomes of assessments, and progression rates to </w:t>
      </w:r>
      <w:r w:rsidRPr="09808D44" w:rsidR="5332A6B4">
        <w:rPr>
          <w:rFonts w:ascii="Calibri Light" w:hAnsi="Calibri Light" w:eastAsia="Calibri Light" w:cs="Calibri Light"/>
          <w:noProof w:val="0"/>
          <w:sz w:val="20"/>
          <w:szCs w:val="20"/>
          <w:lang w:val="en-GB"/>
        </w:rPr>
        <w:t>identify</w:t>
      </w:r>
      <w:r w:rsidRPr="09808D44" w:rsidR="5332A6B4">
        <w:rPr>
          <w:rFonts w:ascii="Calibri Light" w:hAnsi="Calibri Light" w:eastAsia="Calibri Light" w:cs="Calibri Light"/>
          <w:noProof w:val="0"/>
          <w:sz w:val="20"/>
          <w:szCs w:val="20"/>
          <w:lang w:val="en-GB"/>
        </w:rPr>
        <w:t xml:space="preserve"> any patterns of inequity that may </w:t>
      </w:r>
      <w:r w:rsidRPr="09808D44" w:rsidR="5332A6B4">
        <w:rPr>
          <w:rFonts w:ascii="Calibri Light" w:hAnsi="Calibri Light" w:eastAsia="Calibri Light" w:cs="Calibri Light"/>
          <w:noProof w:val="0"/>
          <w:sz w:val="20"/>
          <w:szCs w:val="20"/>
          <w:lang w:val="en-GB"/>
        </w:rPr>
        <w:t>indicate</w:t>
      </w:r>
      <w:r w:rsidRPr="09808D44" w:rsidR="5332A6B4">
        <w:rPr>
          <w:rFonts w:ascii="Calibri Light" w:hAnsi="Calibri Light" w:eastAsia="Calibri Light" w:cs="Calibri Light"/>
          <w:noProof w:val="0"/>
          <w:sz w:val="20"/>
          <w:szCs w:val="20"/>
          <w:lang w:val="en-GB"/>
        </w:rPr>
        <w:t xml:space="preserve"> bias in the program</w:t>
      </w:r>
      <w:r w:rsidRPr="09808D44" w:rsidR="7D8E2D3C">
        <w:rPr>
          <w:rFonts w:ascii="Calibri Light" w:hAnsi="Calibri Light" w:eastAsia="Calibri Light" w:cs="Calibri Light"/>
          <w:noProof w:val="0"/>
          <w:sz w:val="20"/>
          <w:szCs w:val="20"/>
          <w:lang w:val="en-GB"/>
        </w:rPr>
        <w:t>me.</w:t>
      </w:r>
    </w:p>
    <w:p w:rsidR="5332A6B4" w:rsidP="09808D44" w:rsidRDefault="5332A6B4" w14:paraId="27BAE7C0" w14:textId="3B4A4F5E">
      <w:pPr>
        <w:pStyle w:val="ListParagraph"/>
        <w:numPr>
          <w:ilvl w:val="0"/>
          <w:numId w:val="27"/>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Monitor Disparities:</w:t>
      </w:r>
      <w:r w:rsidRPr="09808D44" w:rsidR="5332A6B4">
        <w:rPr>
          <w:rFonts w:ascii="Calibri Light" w:hAnsi="Calibri Light" w:eastAsia="Calibri Light" w:cs="Calibri Light"/>
          <w:noProof w:val="0"/>
          <w:sz w:val="20"/>
          <w:szCs w:val="20"/>
          <w:lang w:val="en-GB"/>
        </w:rPr>
        <w:t xml:space="preserve"> </w:t>
      </w:r>
      <w:r w:rsidRPr="09808D44" w:rsidR="26586D60">
        <w:rPr>
          <w:rFonts w:ascii="Calibri Light" w:hAnsi="Calibri Light" w:eastAsia="Calibri Light" w:cs="Calibri Light"/>
          <w:noProof w:val="0"/>
          <w:sz w:val="20"/>
          <w:szCs w:val="20"/>
          <w:lang w:val="en-GB"/>
        </w:rPr>
        <w:t xml:space="preserve">We track </w:t>
      </w:r>
      <w:r w:rsidRPr="09808D44" w:rsidR="5332A6B4">
        <w:rPr>
          <w:rFonts w:ascii="Calibri Light" w:hAnsi="Calibri Light" w:eastAsia="Calibri Light" w:cs="Calibri Light"/>
          <w:noProof w:val="0"/>
          <w:sz w:val="20"/>
          <w:szCs w:val="20"/>
          <w:lang w:val="en-GB"/>
        </w:rPr>
        <w:t>certain groups (e.g., racial minorities</w:t>
      </w:r>
      <w:r w:rsidRPr="09808D44" w:rsidR="1DE0F464">
        <w:rPr>
          <w:rFonts w:ascii="Calibri Light" w:hAnsi="Calibri Light" w:eastAsia="Calibri Light" w:cs="Calibri Light"/>
          <w:noProof w:val="0"/>
          <w:sz w:val="20"/>
          <w:szCs w:val="20"/>
          <w:lang w:val="en-GB"/>
        </w:rPr>
        <w:t xml:space="preserve"> and</w:t>
      </w:r>
      <w:r w:rsidRPr="09808D44" w:rsidR="5332A6B4">
        <w:rPr>
          <w:rFonts w:ascii="Calibri Light" w:hAnsi="Calibri Light" w:eastAsia="Calibri Light" w:cs="Calibri Light"/>
          <w:noProof w:val="0"/>
          <w:sz w:val="20"/>
          <w:szCs w:val="20"/>
          <w:lang w:val="en-GB"/>
        </w:rPr>
        <w:t xml:space="preserve"> disabled trainees</w:t>
      </w:r>
      <w:r w:rsidRPr="09808D44" w:rsidR="210B4288">
        <w:rPr>
          <w:rFonts w:ascii="Calibri Light" w:hAnsi="Calibri Light" w:eastAsia="Calibri Light" w:cs="Calibri Light"/>
          <w:noProof w:val="0"/>
          <w:sz w:val="20"/>
          <w:szCs w:val="20"/>
          <w:lang w:val="en-GB"/>
        </w:rPr>
        <w:t xml:space="preserve">) to </w:t>
      </w:r>
      <w:r w:rsidRPr="09808D44" w:rsidR="210B4288">
        <w:rPr>
          <w:rFonts w:ascii="Calibri Light" w:hAnsi="Calibri Light" w:eastAsia="Calibri Light" w:cs="Calibri Light"/>
          <w:noProof w:val="0"/>
          <w:sz w:val="20"/>
          <w:szCs w:val="20"/>
          <w:lang w:val="en-GB"/>
        </w:rPr>
        <w:t>ascertain</w:t>
      </w:r>
      <w:r w:rsidRPr="09808D44" w:rsidR="210B4288">
        <w:rPr>
          <w:rFonts w:ascii="Calibri Light" w:hAnsi="Calibri Light" w:eastAsia="Calibri Light" w:cs="Calibri Light"/>
          <w:noProof w:val="0"/>
          <w:sz w:val="20"/>
          <w:szCs w:val="20"/>
          <w:lang w:val="en-GB"/>
        </w:rPr>
        <w:t xml:space="preserve"> whether they </w:t>
      </w:r>
      <w:r w:rsidRPr="09808D44" w:rsidR="5332A6B4">
        <w:rPr>
          <w:rFonts w:ascii="Calibri Light" w:hAnsi="Calibri Light" w:eastAsia="Calibri Light" w:cs="Calibri Light"/>
          <w:noProof w:val="0"/>
          <w:sz w:val="20"/>
          <w:szCs w:val="20"/>
          <w:lang w:val="en-GB"/>
        </w:rPr>
        <w:t xml:space="preserve">are overrepresented in certain outcomes, such as low grades, attrition, or disciplinary issues, </w:t>
      </w:r>
      <w:r w:rsidRPr="09808D44" w:rsidR="10C84D5A">
        <w:rPr>
          <w:rFonts w:ascii="Calibri Light" w:hAnsi="Calibri Light" w:eastAsia="Calibri Light" w:cs="Calibri Light"/>
          <w:noProof w:val="0"/>
          <w:sz w:val="20"/>
          <w:szCs w:val="20"/>
          <w:lang w:val="en-GB"/>
        </w:rPr>
        <w:t xml:space="preserve">so that </w:t>
      </w:r>
      <w:r w:rsidRPr="09808D44" w:rsidR="5332A6B4">
        <w:rPr>
          <w:rFonts w:ascii="Calibri Light" w:hAnsi="Calibri Light" w:eastAsia="Calibri Light" w:cs="Calibri Light"/>
          <w:noProof w:val="0"/>
          <w:sz w:val="20"/>
          <w:szCs w:val="20"/>
          <w:lang w:val="en-GB"/>
        </w:rPr>
        <w:t>possible reasons</w:t>
      </w:r>
      <w:r w:rsidRPr="09808D44" w:rsidR="5332A6B4">
        <w:rPr>
          <w:rFonts w:ascii="Calibri Light" w:hAnsi="Calibri Light" w:eastAsia="Calibri Light" w:cs="Calibri Light"/>
          <w:noProof w:val="0"/>
          <w:sz w:val="20"/>
          <w:szCs w:val="20"/>
          <w:lang w:val="en-GB"/>
        </w:rPr>
        <w:t xml:space="preserve"> for these patterns</w:t>
      </w:r>
      <w:r w:rsidRPr="09808D44" w:rsidR="5402746F">
        <w:rPr>
          <w:rFonts w:ascii="Calibri Light" w:hAnsi="Calibri Light" w:eastAsia="Calibri Light" w:cs="Calibri Light"/>
          <w:noProof w:val="0"/>
          <w:sz w:val="20"/>
          <w:szCs w:val="20"/>
          <w:lang w:val="en-GB"/>
        </w:rPr>
        <w:t xml:space="preserve"> can be investigated.</w:t>
      </w:r>
    </w:p>
    <w:p w:rsidR="5332A6B4" w:rsidP="09808D44" w:rsidRDefault="5332A6B4" w14:paraId="291A362E" w14:textId="72968271">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Promot</w:t>
      </w:r>
      <w:r w:rsidRPr="09808D44" w:rsidR="3CD32D1B">
        <w:rPr>
          <w:rFonts w:ascii="Calibri Light" w:hAnsi="Calibri Light" w:eastAsia="Calibri Light" w:cs="Calibri Light"/>
          <w:b w:val="1"/>
          <w:bCs w:val="1"/>
          <w:noProof w:val="0"/>
          <w:sz w:val="20"/>
          <w:szCs w:val="20"/>
          <w:lang w:val="en-GB"/>
        </w:rPr>
        <w:t>ion of</w:t>
      </w:r>
      <w:r w:rsidRPr="09808D44" w:rsidR="5332A6B4">
        <w:rPr>
          <w:rFonts w:ascii="Calibri Light" w:hAnsi="Calibri Light" w:eastAsia="Calibri Light" w:cs="Calibri Light"/>
          <w:b w:val="1"/>
          <w:bCs w:val="1"/>
          <w:noProof w:val="0"/>
          <w:sz w:val="20"/>
          <w:szCs w:val="20"/>
          <w:lang w:val="en-GB"/>
        </w:rPr>
        <w:t xml:space="preserve"> Diverse Role Models</w:t>
      </w:r>
    </w:p>
    <w:p w:rsidR="5332A6B4" w:rsidP="09808D44" w:rsidRDefault="5332A6B4" w14:paraId="58D98006" w14:textId="2DAA59F1">
      <w:pPr>
        <w:pStyle w:val="ListParagraph"/>
        <w:numPr>
          <w:ilvl w:val="0"/>
          <w:numId w:val="28"/>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Diverse Teaching Staff:</w:t>
      </w:r>
      <w:r w:rsidRPr="09808D44" w:rsidR="5332A6B4">
        <w:rPr>
          <w:rFonts w:ascii="Calibri Light" w:hAnsi="Calibri Light" w:eastAsia="Calibri Light" w:cs="Calibri Light"/>
          <w:noProof w:val="0"/>
          <w:sz w:val="20"/>
          <w:szCs w:val="20"/>
          <w:lang w:val="en-GB"/>
        </w:rPr>
        <w:t xml:space="preserve">   </w:t>
      </w:r>
      <w:r w:rsidRPr="09808D44" w:rsidR="2F175B81">
        <w:rPr>
          <w:rFonts w:ascii="Calibri Light" w:hAnsi="Calibri Light" w:eastAsia="Calibri Light" w:cs="Calibri Light"/>
          <w:noProof w:val="0"/>
          <w:sz w:val="20"/>
          <w:szCs w:val="20"/>
          <w:lang w:val="en-GB"/>
        </w:rPr>
        <w:t>We recognise that di</w:t>
      </w:r>
      <w:r w:rsidRPr="09808D44" w:rsidR="5332A6B4">
        <w:rPr>
          <w:rFonts w:ascii="Calibri Light" w:hAnsi="Calibri Light" w:eastAsia="Calibri Light" w:cs="Calibri Light"/>
          <w:noProof w:val="0"/>
          <w:sz w:val="20"/>
          <w:szCs w:val="20"/>
          <w:lang w:val="en-GB"/>
        </w:rPr>
        <w:t>verse role models can challenge stereotypes and provide trainees with broader perspectives</w:t>
      </w:r>
      <w:r w:rsidRPr="09808D44" w:rsidR="2FA2E252">
        <w:rPr>
          <w:rFonts w:ascii="Calibri Light" w:hAnsi="Calibri Light" w:eastAsia="Calibri Light" w:cs="Calibri Light"/>
          <w:noProof w:val="0"/>
          <w:sz w:val="20"/>
          <w:szCs w:val="20"/>
          <w:lang w:val="en-GB"/>
        </w:rPr>
        <w:t>, so, where possible we work with staff, including mentors and trainers, that reflect the diversity of the trainee cohort.</w:t>
      </w:r>
    </w:p>
    <w:p w:rsidR="5332A6B4" w:rsidP="09808D44" w:rsidRDefault="5332A6B4" w14:paraId="7D166E4E" w14:textId="47EB14F3">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Encourage</w:t>
      </w:r>
      <w:r w:rsidRPr="09808D44" w:rsidR="7BE5E017">
        <w:rPr>
          <w:rFonts w:ascii="Calibri Light" w:hAnsi="Calibri Light" w:eastAsia="Calibri Light" w:cs="Calibri Light"/>
          <w:b w:val="1"/>
          <w:bCs w:val="1"/>
          <w:noProof w:val="0"/>
          <w:sz w:val="20"/>
          <w:szCs w:val="20"/>
          <w:lang w:val="en-GB"/>
        </w:rPr>
        <w:t>ment of</w:t>
      </w:r>
      <w:r w:rsidRPr="09808D44" w:rsidR="5332A6B4">
        <w:rPr>
          <w:rFonts w:ascii="Calibri Light" w:hAnsi="Calibri Light" w:eastAsia="Calibri Light" w:cs="Calibri Light"/>
          <w:b w:val="1"/>
          <w:bCs w:val="1"/>
          <w:noProof w:val="0"/>
          <w:sz w:val="20"/>
          <w:szCs w:val="20"/>
          <w:lang w:val="en-GB"/>
        </w:rPr>
        <w:t xml:space="preserve"> Feedback and Open Dialogue</w:t>
      </w:r>
    </w:p>
    <w:p w:rsidR="5332A6B4" w:rsidP="09808D44" w:rsidRDefault="5332A6B4" w14:paraId="70851A6D" w14:textId="62F21BDA">
      <w:pPr>
        <w:pStyle w:val="ListParagraph"/>
        <w:numPr>
          <w:ilvl w:val="0"/>
          <w:numId w:val="29"/>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Regular Feedback from Trainees:</w:t>
      </w:r>
      <w:r w:rsidRPr="09808D44" w:rsidR="5332A6B4">
        <w:rPr>
          <w:rFonts w:ascii="Calibri Light" w:hAnsi="Calibri Light" w:eastAsia="Calibri Light" w:cs="Calibri Light"/>
          <w:noProof w:val="0"/>
          <w:sz w:val="20"/>
          <w:szCs w:val="20"/>
          <w:lang w:val="en-GB"/>
        </w:rPr>
        <w:t xml:space="preserve"> </w:t>
      </w:r>
      <w:r w:rsidRPr="09808D44" w:rsidR="00C21940">
        <w:rPr>
          <w:rFonts w:ascii="Calibri Light" w:hAnsi="Calibri Light" w:eastAsia="Calibri Light" w:cs="Calibri Light"/>
          <w:noProof w:val="0"/>
          <w:sz w:val="20"/>
          <w:szCs w:val="20"/>
          <w:lang w:val="en-GB"/>
        </w:rPr>
        <w:t>We f</w:t>
      </w:r>
      <w:r w:rsidRPr="09808D44" w:rsidR="5332A6B4">
        <w:rPr>
          <w:rFonts w:ascii="Calibri Light" w:hAnsi="Calibri Light" w:eastAsia="Calibri Light" w:cs="Calibri Light"/>
          <w:noProof w:val="0"/>
          <w:sz w:val="20"/>
          <w:szCs w:val="20"/>
          <w:lang w:val="en-GB"/>
        </w:rPr>
        <w:t xml:space="preserve">oster an open environment where trainees </w:t>
      </w:r>
      <w:r w:rsidRPr="09808D44" w:rsidR="05F89AB2">
        <w:rPr>
          <w:rFonts w:ascii="Calibri Light" w:hAnsi="Calibri Light" w:eastAsia="Calibri Light" w:cs="Calibri Light"/>
          <w:noProof w:val="0"/>
          <w:sz w:val="20"/>
          <w:szCs w:val="20"/>
          <w:lang w:val="en-GB"/>
        </w:rPr>
        <w:t xml:space="preserve">can </w:t>
      </w:r>
      <w:r w:rsidRPr="09808D44" w:rsidR="5332A6B4">
        <w:rPr>
          <w:rFonts w:ascii="Calibri Light" w:hAnsi="Calibri Light" w:eastAsia="Calibri Light" w:cs="Calibri Light"/>
          <w:noProof w:val="0"/>
          <w:sz w:val="20"/>
          <w:szCs w:val="20"/>
          <w:lang w:val="en-GB"/>
        </w:rPr>
        <w:t xml:space="preserve">feel comfortable discussing concerns about bias, discrimination, or unfair treatment without fear of retribution. </w:t>
      </w:r>
      <w:r w:rsidRPr="09808D44" w:rsidR="75626D19">
        <w:rPr>
          <w:rFonts w:ascii="Calibri Light" w:hAnsi="Calibri Light" w:eastAsia="Calibri Light" w:cs="Calibri Light"/>
          <w:noProof w:val="0"/>
          <w:sz w:val="20"/>
          <w:szCs w:val="20"/>
          <w:lang w:val="en-GB"/>
        </w:rPr>
        <w:t>We e</w:t>
      </w:r>
      <w:r w:rsidRPr="09808D44" w:rsidR="5332A6B4">
        <w:rPr>
          <w:rFonts w:ascii="Calibri Light" w:hAnsi="Calibri Light" w:eastAsia="Calibri Light" w:cs="Calibri Light"/>
          <w:noProof w:val="0"/>
          <w:sz w:val="20"/>
          <w:szCs w:val="20"/>
          <w:lang w:val="en-GB"/>
        </w:rPr>
        <w:t>ncourage constructive feedback about their experiences.</w:t>
      </w:r>
    </w:p>
    <w:p w:rsidR="5332A6B4" w:rsidP="09808D44" w:rsidRDefault="5332A6B4" w14:paraId="45D1BEB9" w14:textId="354DBDC1">
      <w:pPr>
        <w:pStyle w:val="ListParagraph"/>
        <w:numPr>
          <w:ilvl w:val="0"/>
          <w:numId w:val="29"/>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Exit Interviews:</w:t>
      </w:r>
      <w:r w:rsidRPr="09808D44" w:rsidR="5332A6B4">
        <w:rPr>
          <w:rFonts w:ascii="Calibri Light" w:hAnsi="Calibri Light" w:eastAsia="Calibri Light" w:cs="Calibri Light"/>
          <w:noProof w:val="0"/>
          <w:sz w:val="20"/>
          <w:szCs w:val="20"/>
          <w:lang w:val="en-GB"/>
        </w:rPr>
        <w:t xml:space="preserve"> </w:t>
      </w:r>
      <w:r w:rsidRPr="09808D44" w:rsidR="35D1A040">
        <w:rPr>
          <w:rFonts w:ascii="Calibri Light" w:hAnsi="Calibri Light" w:eastAsia="Calibri Light" w:cs="Calibri Light"/>
          <w:noProof w:val="0"/>
          <w:sz w:val="20"/>
          <w:szCs w:val="20"/>
          <w:lang w:val="en-GB"/>
        </w:rPr>
        <w:t>We c</w:t>
      </w:r>
      <w:r w:rsidRPr="09808D44" w:rsidR="5332A6B4">
        <w:rPr>
          <w:rFonts w:ascii="Calibri Light" w:hAnsi="Calibri Light" w:eastAsia="Calibri Light" w:cs="Calibri Light"/>
          <w:noProof w:val="0"/>
          <w:sz w:val="20"/>
          <w:szCs w:val="20"/>
          <w:lang w:val="en-GB"/>
        </w:rPr>
        <w:t xml:space="preserve">onduct exit interviews </w:t>
      </w:r>
      <w:r w:rsidRPr="09808D44" w:rsidR="1557B948">
        <w:rPr>
          <w:rFonts w:ascii="Calibri Light" w:hAnsi="Calibri Light" w:eastAsia="Calibri Light" w:cs="Calibri Light"/>
          <w:noProof w:val="0"/>
          <w:sz w:val="20"/>
          <w:szCs w:val="20"/>
          <w:lang w:val="en-GB"/>
        </w:rPr>
        <w:t>f</w:t>
      </w:r>
      <w:r w:rsidRPr="09808D44" w:rsidR="5332A6B4">
        <w:rPr>
          <w:rFonts w:ascii="Calibri Light" w:hAnsi="Calibri Light" w:eastAsia="Calibri Light" w:cs="Calibri Light"/>
          <w:noProof w:val="0"/>
          <w:sz w:val="20"/>
          <w:szCs w:val="20"/>
          <w:lang w:val="en-GB"/>
        </w:rPr>
        <w:t xml:space="preserve">or </w:t>
      </w:r>
      <w:r w:rsidRPr="09808D44" w:rsidR="5332A6B4">
        <w:rPr>
          <w:rFonts w:ascii="Calibri Light" w:hAnsi="Calibri Light" w:eastAsia="Calibri Light" w:cs="Calibri Light"/>
          <w:noProof w:val="0"/>
          <w:sz w:val="20"/>
          <w:szCs w:val="20"/>
          <w:lang w:val="en-GB"/>
        </w:rPr>
        <w:t>departing</w:t>
      </w:r>
      <w:r w:rsidRPr="09808D44" w:rsidR="5332A6B4">
        <w:rPr>
          <w:rFonts w:ascii="Calibri Light" w:hAnsi="Calibri Light" w:eastAsia="Calibri Light" w:cs="Calibri Light"/>
          <w:noProof w:val="0"/>
          <w:sz w:val="20"/>
          <w:szCs w:val="20"/>
          <w:lang w:val="en-GB"/>
        </w:rPr>
        <w:t xml:space="preserve"> trainees to gather feedback on their experience and </w:t>
      </w:r>
      <w:r w:rsidRPr="09808D44" w:rsidR="5332A6B4">
        <w:rPr>
          <w:rFonts w:ascii="Calibri Light" w:hAnsi="Calibri Light" w:eastAsia="Calibri Light" w:cs="Calibri Light"/>
          <w:noProof w:val="0"/>
          <w:sz w:val="20"/>
          <w:szCs w:val="20"/>
          <w:lang w:val="en-GB"/>
        </w:rPr>
        <w:t xml:space="preserve">highlight any concerns related to bias or discrimination during their time </w:t>
      </w:r>
      <w:r w:rsidRPr="09808D44" w:rsidR="373FD84B">
        <w:rPr>
          <w:rFonts w:ascii="Calibri Light" w:hAnsi="Calibri Light" w:eastAsia="Calibri Light" w:cs="Calibri Light"/>
          <w:noProof w:val="0"/>
          <w:sz w:val="20"/>
          <w:szCs w:val="20"/>
          <w:lang w:val="en-GB"/>
        </w:rPr>
        <w:t>on the programme, making our complaints policy available</w:t>
      </w:r>
      <w:r w:rsidRPr="09808D44" w:rsidR="5332A6B4">
        <w:rPr>
          <w:rFonts w:ascii="Calibri Light" w:hAnsi="Calibri Light" w:eastAsia="Calibri Light" w:cs="Calibri Light"/>
          <w:noProof w:val="0"/>
          <w:sz w:val="20"/>
          <w:szCs w:val="20"/>
          <w:lang w:val="en-GB"/>
        </w:rPr>
        <w:t>.</w:t>
      </w:r>
    </w:p>
    <w:p w:rsidR="5332A6B4" w:rsidP="09808D44" w:rsidRDefault="5332A6B4" w14:paraId="498C1E66" w14:textId="075FDC34">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Encourage</w:t>
      </w:r>
      <w:r w:rsidRPr="09808D44" w:rsidR="650A785E">
        <w:rPr>
          <w:rFonts w:ascii="Calibri Light" w:hAnsi="Calibri Light" w:eastAsia="Calibri Light" w:cs="Calibri Light"/>
          <w:b w:val="1"/>
          <w:bCs w:val="1"/>
          <w:noProof w:val="0"/>
          <w:sz w:val="20"/>
          <w:szCs w:val="20"/>
          <w:lang w:val="en-GB"/>
        </w:rPr>
        <w:t>ment of</w:t>
      </w:r>
      <w:r w:rsidRPr="09808D44" w:rsidR="5332A6B4">
        <w:rPr>
          <w:rFonts w:ascii="Calibri Light" w:hAnsi="Calibri Light" w:eastAsia="Calibri Light" w:cs="Calibri Light"/>
          <w:b w:val="1"/>
          <w:bCs w:val="1"/>
          <w:noProof w:val="0"/>
          <w:sz w:val="20"/>
          <w:szCs w:val="20"/>
          <w:lang w:val="en-GB"/>
        </w:rPr>
        <w:t xml:space="preserve"> Self-Reflection</w:t>
      </w:r>
    </w:p>
    <w:p w:rsidR="5332A6B4" w:rsidP="09808D44" w:rsidRDefault="5332A6B4" w14:paraId="71557DCC" w14:textId="0C1DA20A">
      <w:pPr>
        <w:pStyle w:val="ListParagraph"/>
        <w:numPr>
          <w:ilvl w:val="0"/>
          <w:numId w:val="30"/>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Personal Reflection:</w:t>
      </w:r>
      <w:r w:rsidRPr="09808D44" w:rsidR="5332A6B4">
        <w:rPr>
          <w:rFonts w:ascii="Calibri Light" w:hAnsi="Calibri Light" w:eastAsia="Calibri Light" w:cs="Calibri Light"/>
          <w:noProof w:val="0"/>
          <w:sz w:val="20"/>
          <w:szCs w:val="20"/>
          <w:lang w:val="en-GB"/>
        </w:rPr>
        <w:t xml:space="preserve"> </w:t>
      </w:r>
      <w:r w:rsidRPr="09808D44" w:rsidR="7A064522">
        <w:rPr>
          <w:rFonts w:ascii="Calibri Light" w:hAnsi="Calibri Light" w:eastAsia="Calibri Light" w:cs="Calibri Light"/>
          <w:noProof w:val="0"/>
          <w:sz w:val="20"/>
          <w:szCs w:val="20"/>
          <w:lang w:val="en-GB"/>
        </w:rPr>
        <w:t>Through discussion, we e</w:t>
      </w:r>
      <w:r w:rsidRPr="09808D44" w:rsidR="5332A6B4">
        <w:rPr>
          <w:rFonts w:ascii="Calibri Light" w:hAnsi="Calibri Light" w:eastAsia="Calibri Light" w:cs="Calibri Light"/>
          <w:noProof w:val="0"/>
          <w:sz w:val="20"/>
          <w:szCs w:val="20"/>
          <w:lang w:val="en-GB"/>
        </w:rPr>
        <w:t xml:space="preserve">ncourage trainees to reflect on their own biases and preconceived notions. </w:t>
      </w:r>
      <w:r w:rsidRPr="09808D44" w:rsidR="4325A1CC">
        <w:rPr>
          <w:rFonts w:ascii="Calibri Light" w:hAnsi="Calibri Light" w:eastAsia="Calibri Light" w:cs="Calibri Light"/>
          <w:noProof w:val="0"/>
          <w:sz w:val="20"/>
          <w:szCs w:val="20"/>
          <w:lang w:val="en-GB"/>
        </w:rPr>
        <w:t xml:space="preserve">We </w:t>
      </w:r>
      <w:r w:rsidRPr="09808D44" w:rsidR="4325A1CC">
        <w:rPr>
          <w:rFonts w:ascii="Calibri Light" w:hAnsi="Calibri Light" w:eastAsia="Calibri Light" w:cs="Calibri Light"/>
          <w:noProof w:val="0"/>
          <w:sz w:val="20"/>
          <w:szCs w:val="20"/>
          <w:lang w:val="en-GB"/>
        </w:rPr>
        <w:t>p</w:t>
      </w:r>
      <w:r w:rsidRPr="09808D44" w:rsidR="5332A6B4">
        <w:rPr>
          <w:rFonts w:ascii="Calibri Light" w:hAnsi="Calibri Light" w:eastAsia="Calibri Light" w:cs="Calibri Light"/>
          <w:noProof w:val="0"/>
          <w:sz w:val="20"/>
          <w:szCs w:val="20"/>
          <w:lang w:val="en-GB"/>
        </w:rPr>
        <w:t>rovide</w:t>
      </w:r>
      <w:r w:rsidRPr="09808D44" w:rsidR="5332A6B4">
        <w:rPr>
          <w:rFonts w:ascii="Calibri Light" w:hAnsi="Calibri Light" w:eastAsia="Calibri Light" w:cs="Calibri Light"/>
          <w:noProof w:val="0"/>
          <w:sz w:val="20"/>
          <w:szCs w:val="20"/>
          <w:lang w:val="en-GB"/>
        </w:rPr>
        <w:t xml:space="preserve"> structured opportunities to engage with self-reflection, such as </w:t>
      </w:r>
      <w:r w:rsidRPr="09808D44" w:rsidR="5202E448">
        <w:rPr>
          <w:rFonts w:ascii="Calibri Light" w:hAnsi="Calibri Light" w:eastAsia="Calibri Light" w:cs="Calibri Light"/>
          <w:noProof w:val="0"/>
          <w:sz w:val="20"/>
          <w:szCs w:val="20"/>
          <w:lang w:val="en-GB"/>
        </w:rPr>
        <w:t xml:space="preserve">through reflections on centre-based learning, </w:t>
      </w:r>
      <w:r w:rsidRPr="09808D44" w:rsidR="5332A6B4">
        <w:rPr>
          <w:rFonts w:ascii="Calibri Light" w:hAnsi="Calibri Light" w:eastAsia="Calibri Light" w:cs="Calibri Light"/>
          <w:noProof w:val="0"/>
          <w:sz w:val="20"/>
          <w:szCs w:val="20"/>
          <w:lang w:val="en-GB"/>
        </w:rPr>
        <w:t xml:space="preserve">peer discussions </w:t>
      </w:r>
      <w:r w:rsidRPr="09808D44" w:rsidR="6BF4610B">
        <w:rPr>
          <w:rFonts w:ascii="Calibri Light" w:hAnsi="Calibri Light" w:eastAsia="Calibri Light" w:cs="Calibri Light"/>
          <w:noProof w:val="0"/>
          <w:sz w:val="20"/>
          <w:szCs w:val="20"/>
          <w:lang w:val="en-GB"/>
        </w:rPr>
        <w:t>and</w:t>
      </w:r>
      <w:r w:rsidRPr="09808D44" w:rsidR="5332A6B4">
        <w:rPr>
          <w:rFonts w:ascii="Calibri Light" w:hAnsi="Calibri Light" w:eastAsia="Calibri Light" w:cs="Calibri Light"/>
          <w:noProof w:val="0"/>
          <w:sz w:val="20"/>
          <w:szCs w:val="20"/>
          <w:lang w:val="en-GB"/>
        </w:rPr>
        <w:t xml:space="preserve"> mentoring.</w:t>
      </w:r>
    </w:p>
    <w:p w:rsidR="5332A6B4" w:rsidP="09808D44" w:rsidRDefault="5332A6B4" w14:paraId="11D56997" w14:textId="4CFB960C">
      <w:pPr>
        <w:pStyle w:val="ListParagraph"/>
        <w:numPr>
          <w:ilvl w:val="0"/>
          <w:numId w:val="30"/>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Inclusive Teaching Practices:</w:t>
      </w:r>
      <w:r w:rsidRPr="09808D44" w:rsidR="5332A6B4">
        <w:rPr>
          <w:rFonts w:ascii="Calibri Light" w:hAnsi="Calibri Light" w:eastAsia="Calibri Light" w:cs="Calibri Light"/>
          <w:noProof w:val="0"/>
          <w:sz w:val="20"/>
          <w:szCs w:val="20"/>
          <w:lang w:val="en-GB"/>
        </w:rPr>
        <w:t xml:space="preserve"> </w:t>
      </w:r>
      <w:r w:rsidRPr="09808D44" w:rsidR="11072A1E">
        <w:rPr>
          <w:rFonts w:ascii="Calibri Light" w:hAnsi="Calibri Light" w:eastAsia="Calibri Light" w:cs="Calibri Light"/>
          <w:noProof w:val="0"/>
          <w:sz w:val="20"/>
          <w:szCs w:val="20"/>
          <w:lang w:val="en-GB"/>
        </w:rPr>
        <w:t>We te</w:t>
      </w:r>
      <w:r w:rsidRPr="09808D44" w:rsidR="5332A6B4">
        <w:rPr>
          <w:rFonts w:ascii="Calibri Light" w:hAnsi="Calibri Light" w:eastAsia="Calibri Light" w:cs="Calibri Light"/>
          <w:noProof w:val="0"/>
          <w:sz w:val="20"/>
          <w:szCs w:val="20"/>
          <w:lang w:val="en-GB"/>
        </w:rPr>
        <w:t>ach trainees strategies to create inclusive classrooms that consider diverse learners’ needs, backgrounds, and learning styles</w:t>
      </w:r>
      <w:r w:rsidRPr="09808D44" w:rsidR="2DA7317A">
        <w:rPr>
          <w:rFonts w:ascii="Calibri Light" w:hAnsi="Calibri Light" w:eastAsia="Calibri Light" w:cs="Calibri Light"/>
          <w:noProof w:val="0"/>
          <w:sz w:val="20"/>
          <w:szCs w:val="20"/>
          <w:lang w:val="en-GB"/>
        </w:rPr>
        <w:t xml:space="preserve"> through, for example, sessions on SEND, the core subjects and preparing for the ECT years</w:t>
      </w:r>
      <w:r w:rsidRPr="09808D44" w:rsidR="5332A6B4">
        <w:rPr>
          <w:rFonts w:ascii="Calibri Light" w:hAnsi="Calibri Light" w:eastAsia="Calibri Light" w:cs="Calibri Light"/>
          <w:noProof w:val="0"/>
          <w:sz w:val="20"/>
          <w:szCs w:val="20"/>
          <w:lang w:val="en-GB"/>
        </w:rPr>
        <w:t xml:space="preserve">. </w:t>
      </w:r>
      <w:r w:rsidRPr="09808D44" w:rsidR="1B4D3884">
        <w:rPr>
          <w:rFonts w:ascii="Calibri Light" w:hAnsi="Calibri Light" w:eastAsia="Calibri Light" w:cs="Calibri Light"/>
          <w:noProof w:val="0"/>
          <w:sz w:val="20"/>
          <w:szCs w:val="20"/>
          <w:lang w:val="en-GB"/>
        </w:rPr>
        <w:t>It is hoped that t</w:t>
      </w:r>
      <w:r w:rsidRPr="09808D44" w:rsidR="5332A6B4">
        <w:rPr>
          <w:rFonts w:ascii="Calibri Light" w:hAnsi="Calibri Light" w:eastAsia="Calibri Light" w:cs="Calibri Light"/>
          <w:noProof w:val="0"/>
          <w:sz w:val="20"/>
          <w:szCs w:val="20"/>
          <w:lang w:val="en-GB"/>
        </w:rPr>
        <w:t>his can empower trainees to apply these principles in their own teaching practice.</w:t>
      </w:r>
    </w:p>
    <w:p w:rsidR="5332A6B4" w:rsidP="09808D44" w:rsidRDefault="5332A6B4" w14:paraId="081A1AA8" w14:textId="3C140F80">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Collaborat</w:t>
      </w:r>
      <w:r w:rsidRPr="09808D44" w:rsidR="45F7E932">
        <w:rPr>
          <w:rFonts w:ascii="Calibri Light" w:hAnsi="Calibri Light" w:eastAsia="Calibri Light" w:cs="Calibri Light"/>
          <w:b w:val="1"/>
          <w:bCs w:val="1"/>
          <w:noProof w:val="0"/>
          <w:sz w:val="20"/>
          <w:szCs w:val="20"/>
          <w:lang w:val="en-GB"/>
        </w:rPr>
        <w:t>ion</w:t>
      </w:r>
      <w:r w:rsidRPr="09808D44" w:rsidR="5332A6B4">
        <w:rPr>
          <w:rFonts w:ascii="Calibri Light" w:hAnsi="Calibri Light" w:eastAsia="Calibri Light" w:cs="Calibri Light"/>
          <w:b w:val="1"/>
          <w:bCs w:val="1"/>
          <w:noProof w:val="0"/>
          <w:sz w:val="20"/>
          <w:szCs w:val="20"/>
          <w:lang w:val="en-GB"/>
        </w:rPr>
        <w:t xml:space="preserve"> with External Agencies</w:t>
      </w:r>
    </w:p>
    <w:p w:rsidR="5332A6B4" w:rsidP="09808D44" w:rsidRDefault="5332A6B4" w14:paraId="5A1D6B85" w14:textId="2292E8FA">
      <w:pPr>
        <w:pStyle w:val="ListParagraph"/>
        <w:numPr>
          <w:ilvl w:val="0"/>
          <w:numId w:val="31"/>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Partnerships with Inclusion Experts:</w:t>
      </w:r>
      <w:r w:rsidRPr="09808D44" w:rsidR="5332A6B4">
        <w:rPr>
          <w:rFonts w:ascii="Calibri Light" w:hAnsi="Calibri Light" w:eastAsia="Calibri Light" w:cs="Calibri Light"/>
          <w:noProof w:val="0"/>
          <w:sz w:val="20"/>
          <w:szCs w:val="20"/>
          <w:lang w:val="en-GB"/>
        </w:rPr>
        <w:t xml:space="preserve"> W</w:t>
      </w:r>
      <w:r w:rsidRPr="09808D44" w:rsidR="1CBFC246">
        <w:rPr>
          <w:rFonts w:ascii="Calibri Light" w:hAnsi="Calibri Light" w:eastAsia="Calibri Light" w:cs="Calibri Light"/>
          <w:noProof w:val="0"/>
          <w:sz w:val="20"/>
          <w:szCs w:val="20"/>
          <w:lang w:val="en-GB"/>
        </w:rPr>
        <w:t>e w</w:t>
      </w:r>
      <w:r w:rsidRPr="09808D44" w:rsidR="5332A6B4">
        <w:rPr>
          <w:rFonts w:ascii="Calibri Light" w:hAnsi="Calibri Light" w:eastAsia="Calibri Light" w:cs="Calibri Light"/>
          <w:noProof w:val="0"/>
          <w:sz w:val="20"/>
          <w:szCs w:val="20"/>
          <w:lang w:val="en-GB"/>
        </w:rPr>
        <w:t>ork with organizations specializing in diversity, equity, and inclusion to continuously review and improve practices and policies</w:t>
      </w:r>
      <w:r w:rsidRPr="09808D44" w:rsidR="6B69F179">
        <w:rPr>
          <w:rFonts w:ascii="Calibri Light" w:hAnsi="Calibri Light" w:eastAsia="Calibri Light" w:cs="Calibri Light"/>
          <w:noProof w:val="0"/>
          <w:sz w:val="20"/>
          <w:szCs w:val="20"/>
          <w:lang w:val="en-GB"/>
        </w:rPr>
        <w:t xml:space="preserve"> such as the Primary Behaviour Service, an independent SEND Consultant, J</w:t>
      </w:r>
      <w:r w:rsidRPr="09808D44" w:rsidR="49B8996C">
        <w:rPr>
          <w:rFonts w:ascii="Calibri Light" w:hAnsi="Calibri Light" w:eastAsia="Calibri Light" w:cs="Calibri Light"/>
          <w:noProof w:val="0"/>
          <w:sz w:val="20"/>
          <w:szCs w:val="20"/>
          <w:lang w:val="en-GB"/>
        </w:rPr>
        <w:t xml:space="preserve">igsaw Education </w:t>
      </w:r>
      <w:r w:rsidRPr="09808D44" w:rsidR="49B8996C">
        <w:rPr>
          <w:rFonts w:ascii="Calibri Light" w:hAnsi="Calibri Light" w:eastAsia="Calibri Light" w:cs="Calibri Light"/>
          <w:noProof w:val="0"/>
          <w:sz w:val="20"/>
          <w:szCs w:val="20"/>
          <w:lang w:val="en-GB"/>
        </w:rPr>
        <w:t>Group</w:t>
      </w:r>
      <w:r w:rsidRPr="09808D44" w:rsidR="6B69F179">
        <w:rPr>
          <w:rFonts w:ascii="Calibri Light" w:hAnsi="Calibri Light" w:eastAsia="Calibri Light" w:cs="Calibri Light"/>
          <w:noProof w:val="0"/>
          <w:sz w:val="20"/>
          <w:szCs w:val="20"/>
          <w:lang w:val="en-GB"/>
        </w:rPr>
        <w:t xml:space="preserve"> and</w:t>
      </w:r>
      <w:r w:rsidRPr="09808D44" w:rsidR="16B341CF">
        <w:rPr>
          <w:rFonts w:ascii="Calibri Light" w:hAnsi="Calibri Light" w:eastAsia="Calibri Light" w:cs="Calibri Light"/>
          <w:noProof w:val="0"/>
          <w:sz w:val="20"/>
          <w:szCs w:val="20"/>
          <w:lang w:val="en-GB"/>
        </w:rPr>
        <w:t xml:space="preserve"> colleagues form both SEND and mainstream school settings.</w:t>
      </w:r>
      <w:r w:rsidRPr="09808D44" w:rsidR="5332A6B4">
        <w:rPr>
          <w:rFonts w:ascii="Calibri Light" w:hAnsi="Calibri Light" w:eastAsia="Calibri Light" w:cs="Calibri Light"/>
          <w:noProof w:val="0"/>
          <w:sz w:val="20"/>
          <w:szCs w:val="20"/>
          <w:lang w:val="en-GB"/>
        </w:rPr>
        <w:t xml:space="preserve"> These </w:t>
      </w:r>
      <w:r w:rsidRPr="09808D44" w:rsidR="1CA0D208">
        <w:rPr>
          <w:rFonts w:ascii="Calibri Light" w:hAnsi="Calibri Light" w:eastAsia="Calibri Light" w:cs="Calibri Light"/>
          <w:noProof w:val="0"/>
          <w:sz w:val="20"/>
          <w:szCs w:val="20"/>
          <w:lang w:val="en-GB"/>
        </w:rPr>
        <w:t>human resources and external bodies</w:t>
      </w:r>
      <w:r w:rsidRPr="09808D44" w:rsidR="5332A6B4">
        <w:rPr>
          <w:rFonts w:ascii="Calibri Light" w:hAnsi="Calibri Light" w:eastAsia="Calibri Light" w:cs="Calibri Light"/>
          <w:noProof w:val="0"/>
          <w:sz w:val="20"/>
          <w:szCs w:val="20"/>
          <w:lang w:val="en-GB"/>
        </w:rPr>
        <w:t xml:space="preserve"> provide guidance, resources, and </w:t>
      </w:r>
      <w:r w:rsidRPr="09808D44" w:rsidR="5332A6B4">
        <w:rPr>
          <w:rFonts w:ascii="Calibri Light" w:hAnsi="Calibri Light" w:eastAsia="Calibri Light" w:cs="Calibri Light"/>
          <w:noProof w:val="0"/>
          <w:sz w:val="20"/>
          <w:szCs w:val="20"/>
          <w:lang w:val="en-GB"/>
        </w:rPr>
        <w:t>expertise</w:t>
      </w:r>
      <w:r w:rsidRPr="09808D44" w:rsidR="5332A6B4">
        <w:rPr>
          <w:rFonts w:ascii="Calibri Light" w:hAnsi="Calibri Light" w:eastAsia="Calibri Light" w:cs="Calibri Light"/>
          <w:noProof w:val="0"/>
          <w:sz w:val="20"/>
          <w:szCs w:val="20"/>
          <w:lang w:val="en-GB"/>
        </w:rPr>
        <w:t xml:space="preserve"> in tackling unconscious bias.</w:t>
      </w:r>
    </w:p>
    <w:p w:rsidR="5332A6B4" w:rsidP="09808D44" w:rsidRDefault="5332A6B4" w14:paraId="217797AC" w14:textId="7636DE5C">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Clear Reporting Mechanisms</w:t>
      </w:r>
    </w:p>
    <w:p w:rsidR="5332A6B4" w:rsidP="09808D44" w:rsidRDefault="5332A6B4" w14:paraId="000AF480" w14:textId="2CA9E3E9">
      <w:pPr>
        <w:pStyle w:val="ListParagraph"/>
        <w:numPr>
          <w:ilvl w:val="0"/>
          <w:numId w:val="32"/>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Transparent Complaint Processes:</w:t>
      </w:r>
      <w:r w:rsidRPr="09808D44" w:rsidR="5332A6B4">
        <w:rPr>
          <w:rFonts w:ascii="Calibri Light" w:hAnsi="Calibri Light" w:eastAsia="Calibri Light" w:cs="Calibri Light"/>
          <w:noProof w:val="0"/>
          <w:sz w:val="20"/>
          <w:szCs w:val="20"/>
          <w:lang w:val="en-GB"/>
        </w:rPr>
        <w:t xml:space="preserve"> </w:t>
      </w:r>
      <w:r w:rsidRPr="09808D44" w:rsidR="15B0AAA2">
        <w:rPr>
          <w:rFonts w:ascii="Calibri Light" w:hAnsi="Calibri Light" w:eastAsia="Calibri Light" w:cs="Calibri Light"/>
          <w:noProof w:val="0"/>
          <w:sz w:val="20"/>
          <w:szCs w:val="20"/>
          <w:lang w:val="en-GB"/>
        </w:rPr>
        <w:t>We e</w:t>
      </w:r>
      <w:r w:rsidRPr="09808D44" w:rsidR="5332A6B4">
        <w:rPr>
          <w:rFonts w:ascii="Calibri Light" w:hAnsi="Calibri Light" w:eastAsia="Calibri Light" w:cs="Calibri Light"/>
          <w:noProof w:val="0"/>
          <w:sz w:val="20"/>
          <w:szCs w:val="20"/>
          <w:lang w:val="en-GB"/>
        </w:rPr>
        <w:t>nsure that trainees have access to clear and safe reporting channels if they experience or witness bias, discrimination, or harassment</w:t>
      </w:r>
      <w:r w:rsidRPr="09808D44" w:rsidR="547FA975">
        <w:rPr>
          <w:rFonts w:ascii="Calibri Light" w:hAnsi="Calibri Light" w:eastAsia="Calibri Light" w:cs="Calibri Light"/>
          <w:noProof w:val="0"/>
          <w:sz w:val="20"/>
          <w:szCs w:val="20"/>
          <w:lang w:val="en-GB"/>
        </w:rPr>
        <w:t xml:space="preserve"> (see specific policies on these areas)</w:t>
      </w:r>
      <w:r w:rsidRPr="09808D44" w:rsidR="5332A6B4">
        <w:rPr>
          <w:rFonts w:ascii="Calibri Light" w:hAnsi="Calibri Light" w:eastAsia="Calibri Light" w:cs="Calibri Light"/>
          <w:noProof w:val="0"/>
          <w:sz w:val="20"/>
          <w:szCs w:val="20"/>
          <w:lang w:val="en-GB"/>
        </w:rPr>
        <w:t xml:space="preserve">. </w:t>
      </w:r>
      <w:r w:rsidRPr="09808D44" w:rsidR="7D0F5A7C">
        <w:rPr>
          <w:rFonts w:ascii="Calibri Light" w:hAnsi="Calibri Light" w:eastAsia="Calibri Light" w:cs="Calibri Light"/>
          <w:noProof w:val="0"/>
          <w:sz w:val="20"/>
          <w:szCs w:val="20"/>
          <w:lang w:val="en-GB"/>
        </w:rPr>
        <w:t>P</w:t>
      </w:r>
      <w:r w:rsidRPr="09808D44" w:rsidR="5332A6B4">
        <w:rPr>
          <w:rFonts w:ascii="Calibri Light" w:hAnsi="Calibri Light" w:eastAsia="Calibri Light" w:cs="Calibri Light"/>
          <w:noProof w:val="0"/>
          <w:sz w:val="20"/>
          <w:szCs w:val="20"/>
          <w:lang w:val="en-GB"/>
        </w:rPr>
        <w:t xml:space="preserve">rocesses </w:t>
      </w:r>
      <w:r w:rsidRPr="09808D44" w:rsidR="1500309E">
        <w:rPr>
          <w:rFonts w:ascii="Calibri Light" w:hAnsi="Calibri Light" w:eastAsia="Calibri Light" w:cs="Calibri Light"/>
          <w:noProof w:val="0"/>
          <w:sz w:val="20"/>
          <w:szCs w:val="20"/>
          <w:lang w:val="en-GB"/>
        </w:rPr>
        <w:t>are designed to</w:t>
      </w:r>
      <w:r w:rsidRPr="09808D44" w:rsidR="5332A6B4">
        <w:rPr>
          <w:rFonts w:ascii="Calibri Light" w:hAnsi="Calibri Light" w:eastAsia="Calibri Light" w:cs="Calibri Light"/>
          <w:noProof w:val="0"/>
          <w:sz w:val="20"/>
          <w:szCs w:val="20"/>
          <w:lang w:val="en-GB"/>
        </w:rPr>
        <w:t xml:space="preserve"> be transparent, easy to access, and responsive to concerns.</w:t>
      </w:r>
    </w:p>
    <w:p w:rsidR="5332A6B4" w:rsidP="09808D44" w:rsidRDefault="5332A6B4" w14:paraId="25DBF118" w14:textId="019D18CE">
      <w:pPr>
        <w:pStyle w:val="Heading3"/>
        <w:spacing w:before="281" w:beforeAutospacing="off" w:after="281" w:afterAutospacing="off"/>
        <w:rPr>
          <w:rFonts w:ascii="Calibri Light" w:hAnsi="Calibri Light" w:eastAsia="Calibri Light" w:cs="Calibri Light"/>
          <w:b w:val="1"/>
          <w:bCs w:val="1"/>
          <w:noProof w:val="0"/>
          <w:sz w:val="20"/>
          <w:szCs w:val="20"/>
          <w:lang w:val="en-GB"/>
        </w:rPr>
      </w:pPr>
      <w:r w:rsidRPr="09808D44" w:rsidR="5332A6B4">
        <w:rPr>
          <w:rFonts w:ascii="Calibri Light" w:hAnsi="Calibri Light" w:eastAsia="Calibri Light" w:cs="Calibri Light"/>
          <w:b w:val="1"/>
          <w:bCs w:val="1"/>
          <w:noProof w:val="0"/>
          <w:sz w:val="20"/>
          <w:szCs w:val="20"/>
          <w:lang w:val="en-GB"/>
        </w:rPr>
        <w:t>Continual Program</w:t>
      </w:r>
      <w:r w:rsidRPr="09808D44" w:rsidR="2CFE2AB3">
        <w:rPr>
          <w:rFonts w:ascii="Calibri Light" w:hAnsi="Calibri Light" w:eastAsia="Calibri Light" w:cs="Calibri Light"/>
          <w:b w:val="1"/>
          <w:bCs w:val="1"/>
          <w:noProof w:val="0"/>
          <w:sz w:val="20"/>
          <w:szCs w:val="20"/>
          <w:lang w:val="en-GB"/>
        </w:rPr>
        <w:t>me</w:t>
      </w:r>
      <w:r w:rsidRPr="09808D44" w:rsidR="5332A6B4">
        <w:rPr>
          <w:rFonts w:ascii="Calibri Light" w:hAnsi="Calibri Light" w:eastAsia="Calibri Light" w:cs="Calibri Light"/>
          <w:b w:val="1"/>
          <w:bCs w:val="1"/>
          <w:noProof w:val="0"/>
          <w:sz w:val="20"/>
          <w:szCs w:val="20"/>
          <w:lang w:val="en-GB"/>
        </w:rPr>
        <w:t xml:space="preserve"> Evaluation</w:t>
      </w:r>
    </w:p>
    <w:p w:rsidR="5332A6B4" w:rsidP="09808D44" w:rsidRDefault="5332A6B4" w14:paraId="7067CE81" w14:textId="12F85621">
      <w:pPr>
        <w:pStyle w:val="ListParagraph"/>
        <w:numPr>
          <w:ilvl w:val="0"/>
          <w:numId w:val="33"/>
        </w:numPr>
        <w:spacing w:before="0" w:beforeAutospacing="off" w:after="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b w:val="1"/>
          <w:bCs w:val="1"/>
          <w:noProof w:val="0"/>
          <w:sz w:val="20"/>
          <w:szCs w:val="20"/>
          <w:lang w:val="en-GB"/>
        </w:rPr>
        <w:t>Regular Program</w:t>
      </w:r>
      <w:r w:rsidRPr="09808D44" w:rsidR="1B098649">
        <w:rPr>
          <w:rFonts w:ascii="Calibri Light" w:hAnsi="Calibri Light" w:eastAsia="Calibri Light" w:cs="Calibri Light"/>
          <w:b w:val="1"/>
          <w:bCs w:val="1"/>
          <w:noProof w:val="0"/>
          <w:sz w:val="20"/>
          <w:szCs w:val="20"/>
          <w:lang w:val="en-GB"/>
        </w:rPr>
        <w:t>me</w:t>
      </w:r>
      <w:r w:rsidRPr="09808D44" w:rsidR="5332A6B4">
        <w:rPr>
          <w:rFonts w:ascii="Calibri Light" w:hAnsi="Calibri Light" w:eastAsia="Calibri Light" w:cs="Calibri Light"/>
          <w:b w:val="1"/>
          <w:bCs w:val="1"/>
          <w:noProof w:val="0"/>
          <w:sz w:val="20"/>
          <w:szCs w:val="20"/>
          <w:lang w:val="en-GB"/>
        </w:rPr>
        <w:t xml:space="preserve"> Review:</w:t>
      </w:r>
      <w:r w:rsidRPr="09808D44" w:rsidR="5332A6B4">
        <w:rPr>
          <w:rFonts w:ascii="Calibri Light" w:hAnsi="Calibri Light" w:eastAsia="Calibri Light" w:cs="Calibri Light"/>
          <w:noProof w:val="0"/>
          <w:sz w:val="20"/>
          <w:szCs w:val="20"/>
          <w:lang w:val="en-GB"/>
        </w:rPr>
        <w:t xml:space="preserve"> </w:t>
      </w:r>
      <w:r w:rsidRPr="09808D44" w:rsidR="256D47DA">
        <w:rPr>
          <w:rFonts w:ascii="Calibri Light" w:hAnsi="Calibri Light" w:eastAsia="Calibri Light" w:cs="Calibri Light"/>
          <w:noProof w:val="0"/>
          <w:sz w:val="20"/>
          <w:szCs w:val="20"/>
          <w:lang w:val="en-GB"/>
        </w:rPr>
        <w:t>The core SCITT team c</w:t>
      </w:r>
      <w:r w:rsidRPr="09808D44" w:rsidR="5332A6B4">
        <w:rPr>
          <w:rFonts w:ascii="Calibri Light" w:hAnsi="Calibri Light" w:eastAsia="Calibri Light" w:cs="Calibri Light"/>
          <w:noProof w:val="0"/>
          <w:sz w:val="20"/>
          <w:szCs w:val="20"/>
          <w:lang w:val="en-GB"/>
        </w:rPr>
        <w:t>ontinually assess the program</w:t>
      </w:r>
      <w:r w:rsidRPr="09808D44" w:rsidR="2F6317F7">
        <w:rPr>
          <w:rFonts w:ascii="Calibri Light" w:hAnsi="Calibri Light" w:eastAsia="Calibri Light" w:cs="Calibri Light"/>
          <w:noProof w:val="0"/>
          <w:sz w:val="20"/>
          <w:szCs w:val="20"/>
          <w:lang w:val="en-GB"/>
        </w:rPr>
        <w:t>me</w:t>
      </w:r>
      <w:r w:rsidRPr="09808D44" w:rsidR="5332A6B4">
        <w:rPr>
          <w:rFonts w:ascii="Calibri Light" w:hAnsi="Calibri Light" w:eastAsia="Calibri Light" w:cs="Calibri Light"/>
          <w:noProof w:val="0"/>
          <w:sz w:val="20"/>
          <w:szCs w:val="20"/>
          <w:lang w:val="en-GB"/>
        </w:rPr>
        <w:t xml:space="preserve">’s approach to diversity, inclusion, and bias. </w:t>
      </w:r>
      <w:r w:rsidRPr="09808D44" w:rsidR="52D0D23A">
        <w:rPr>
          <w:rFonts w:ascii="Calibri Light" w:hAnsi="Calibri Light" w:eastAsia="Calibri Light" w:cs="Calibri Light"/>
          <w:noProof w:val="0"/>
          <w:sz w:val="20"/>
          <w:szCs w:val="20"/>
          <w:lang w:val="en-GB"/>
        </w:rPr>
        <w:t>We u</w:t>
      </w:r>
      <w:r w:rsidRPr="09808D44" w:rsidR="5332A6B4">
        <w:rPr>
          <w:rFonts w:ascii="Calibri Light" w:hAnsi="Calibri Light" w:eastAsia="Calibri Light" w:cs="Calibri Light"/>
          <w:noProof w:val="0"/>
          <w:sz w:val="20"/>
          <w:szCs w:val="20"/>
          <w:lang w:val="en-GB"/>
        </w:rPr>
        <w:t>se feedback, data analysis, and evolving best practices to ensure the SCITT program</w:t>
      </w:r>
      <w:r w:rsidRPr="09808D44" w:rsidR="619CAD3F">
        <w:rPr>
          <w:rFonts w:ascii="Calibri Light" w:hAnsi="Calibri Light" w:eastAsia="Calibri Light" w:cs="Calibri Light"/>
          <w:noProof w:val="0"/>
          <w:sz w:val="20"/>
          <w:szCs w:val="20"/>
          <w:lang w:val="en-GB"/>
        </w:rPr>
        <w:t>me</w:t>
      </w:r>
      <w:r w:rsidRPr="09808D44" w:rsidR="5332A6B4">
        <w:rPr>
          <w:rFonts w:ascii="Calibri Light" w:hAnsi="Calibri Light" w:eastAsia="Calibri Light" w:cs="Calibri Light"/>
          <w:noProof w:val="0"/>
          <w:sz w:val="20"/>
          <w:szCs w:val="20"/>
          <w:lang w:val="en-GB"/>
        </w:rPr>
        <w:t xml:space="preserve"> </w:t>
      </w:r>
      <w:r w:rsidRPr="09808D44" w:rsidR="5332A6B4">
        <w:rPr>
          <w:rFonts w:ascii="Calibri Light" w:hAnsi="Calibri Light" w:eastAsia="Calibri Light" w:cs="Calibri Light"/>
          <w:noProof w:val="0"/>
          <w:sz w:val="20"/>
          <w:szCs w:val="20"/>
          <w:lang w:val="en-GB"/>
        </w:rPr>
        <w:t>remains</w:t>
      </w:r>
      <w:r w:rsidRPr="09808D44" w:rsidR="5332A6B4">
        <w:rPr>
          <w:rFonts w:ascii="Calibri Light" w:hAnsi="Calibri Light" w:eastAsia="Calibri Light" w:cs="Calibri Light"/>
          <w:noProof w:val="0"/>
          <w:sz w:val="20"/>
          <w:szCs w:val="20"/>
          <w:lang w:val="en-GB"/>
        </w:rPr>
        <w:t xml:space="preserve"> responsive to issues of inequality.</w:t>
      </w:r>
    </w:p>
    <w:p w:rsidR="5332A6B4" w:rsidP="09808D44" w:rsidRDefault="5332A6B4" w14:paraId="76700E65" w14:textId="14CE2C59">
      <w:pPr>
        <w:spacing w:before="240" w:beforeAutospacing="off" w:after="240" w:afterAutospacing="off"/>
        <w:rPr>
          <w:rFonts w:ascii="Calibri Light" w:hAnsi="Calibri Light" w:eastAsia="Calibri Light" w:cs="Calibri Light"/>
          <w:noProof w:val="0"/>
          <w:sz w:val="20"/>
          <w:szCs w:val="20"/>
          <w:lang w:val="en-GB"/>
        </w:rPr>
      </w:pPr>
      <w:r w:rsidRPr="09808D44" w:rsidR="5332A6B4">
        <w:rPr>
          <w:rFonts w:ascii="Calibri Light" w:hAnsi="Calibri Light" w:eastAsia="Calibri Light" w:cs="Calibri Light"/>
          <w:noProof w:val="0"/>
          <w:sz w:val="20"/>
          <w:szCs w:val="20"/>
          <w:lang w:val="en-GB"/>
        </w:rPr>
        <w:t>By implementing the</w:t>
      </w:r>
      <w:r w:rsidRPr="09808D44" w:rsidR="734B88F5">
        <w:rPr>
          <w:rFonts w:ascii="Calibri Light" w:hAnsi="Calibri Light" w:eastAsia="Calibri Light" w:cs="Calibri Light"/>
          <w:noProof w:val="0"/>
          <w:sz w:val="20"/>
          <w:szCs w:val="20"/>
          <w:lang w:val="en-GB"/>
        </w:rPr>
        <w:t xml:space="preserve"> generic</w:t>
      </w:r>
      <w:r w:rsidRPr="09808D44" w:rsidR="5332A6B4">
        <w:rPr>
          <w:rFonts w:ascii="Calibri Light" w:hAnsi="Calibri Light" w:eastAsia="Calibri Light" w:cs="Calibri Light"/>
          <w:noProof w:val="0"/>
          <w:sz w:val="20"/>
          <w:szCs w:val="20"/>
          <w:lang w:val="en-GB"/>
        </w:rPr>
        <w:t xml:space="preserve"> steps</w:t>
      </w:r>
      <w:r w:rsidRPr="09808D44" w:rsidR="081C3AD2">
        <w:rPr>
          <w:rFonts w:ascii="Calibri Light" w:hAnsi="Calibri Light" w:eastAsia="Calibri Light" w:cs="Calibri Light"/>
          <w:noProof w:val="0"/>
          <w:sz w:val="20"/>
          <w:szCs w:val="20"/>
          <w:lang w:val="en-GB"/>
        </w:rPr>
        <w:t xml:space="preserve"> above, we </w:t>
      </w:r>
      <w:r w:rsidRPr="09808D44" w:rsidR="081C3AD2">
        <w:rPr>
          <w:rFonts w:ascii="Calibri Light" w:hAnsi="Calibri Light" w:eastAsia="Calibri Light" w:cs="Calibri Light"/>
          <w:noProof w:val="0"/>
          <w:sz w:val="20"/>
          <w:szCs w:val="20"/>
          <w:lang w:val="en-GB"/>
        </w:rPr>
        <w:t>seek</w:t>
      </w:r>
      <w:r w:rsidRPr="09808D44" w:rsidR="081C3AD2">
        <w:rPr>
          <w:rFonts w:ascii="Calibri Light" w:hAnsi="Calibri Light" w:eastAsia="Calibri Light" w:cs="Calibri Light"/>
          <w:noProof w:val="0"/>
          <w:sz w:val="20"/>
          <w:szCs w:val="20"/>
          <w:lang w:val="en-GB"/>
        </w:rPr>
        <w:t xml:space="preserve"> to </w:t>
      </w:r>
      <w:r w:rsidRPr="09808D44" w:rsidR="5332A6B4">
        <w:rPr>
          <w:rFonts w:ascii="Calibri Light" w:hAnsi="Calibri Light" w:eastAsia="Calibri Light" w:cs="Calibri Light"/>
          <w:noProof w:val="0"/>
          <w:sz w:val="20"/>
          <w:szCs w:val="20"/>
          <w:lang w:val="en-GB"/>
        </w:rPr>
        <w:t>create a fair</w:t>
      </w:r>
      <w:r w:rsidRPr="09808D44" w:rsidR="44216BEC">
        <w:rPr>
          <w:rFonts w:ascii="Calibri Light" w:hAnsi="Calibri Light" w:eastAsia="Calibri Light" w:cs="Calibri Light"/>
          <w:noProof w:val="0"/>
          <w:sz w:val="20"/>
          <w:szCs w:val="20"/>
          <w:lang w:val="en-GB"/>
        </w:rPr>
        <w:t>,</w:t>
      </w:r>
      <w:r w:rsidRPr="09808D44" w:rsidR="5332A6B4">
        <w:rPr>
          <w:rFonts w:ascii="Calibri Light" w:hAnsi="Calibri Light" w:eastAsia="Calibri Light" w:cs="Calibri Light"/>
          <w:noProof w:val="0"/>
          <w:sz w:val="20"/>
          <w:szCs w:val="20"/>
          <w:lang w:val="en-GB"/>
        </w:rPr>
        <w:t xml:space="preserve"> inclusive environment</w:t>
      </w:r>
      <w:r w:rsidRPr="09808D44" w:rsidR="0D13CBF9">
        <w:rPr>
          <w:rFonts w:ascii="Calibri Light" w:hAnsi="Calibri Light" w:eastAsia="Calibri Light" w:cs="Calibri Light"/>
          <w:noProof w:val="0"/>
          <w:sz w:val="20"/>
          <w:szCs w:val="20"/>
          <w:lang w:val="en-GB"/>
        </w:rPr>
        <w:t>.</w:t>
      </w:r>
      <w:r w:rsidRPr="09808D44" w:rsidR="5332A6B4">
        <w:rPr>
          <w:rFonts w:ascii="Calibri Light" w:hAnsi="Calibri Light" w:eastAsia="Calibri Light" w:cs="Calibri Light"/>
          <w:noProof w:val="0"/>
          <w:sz w:val="20"/>
          <w:szCs w:val="20"/>
          <w:lang w:val="en-GB"/>
        </w:rPr>
        <w:t xml:space="preserve"> The overall goal is to ensure that all trainees, regardless of background, are given equal opportunities to succeed.</w:t>
      </w:r>
    </w:p>
    <w:p w:rsidR="09808D44" w:rsidP="09808D44" w:rsidRDefault="09808D44" w14:paraId="20DDB43C" w14:textId="62F8E750">
      <w:pPr>
        <w:pStyle w:val="Heading2"/>
        <w:rPr>
          <w:rFonts w:ascii="Calibri Light" w:hAnsi="Calibri Light" w:eastAsia="Calibri Light" w:cs="Calibri Light" w:asciiTheme="majorAscii" w:hAnsiTheme="majorAscii" w:eastAsiaTheme="majorAscii" w:cstheme="majorAscii"/>
          <w:color w:val="0070C0"/>
          <w:sz w:val="28"/>
          <w:szCs w:val="28"/>
        </w:rPr>
      </w:pPr>
    </w:p>
    <w:p w:rsidRPr="00663687" w:rsidR="00663687" w:rsidP="09808D44" w:rsidRDefault="00663687" w14:paraId="136F0C53" w14:textId="7A63FF79">
      <w:pPr>
        <w:pStyle w:val="Heading2"/>
        <w:rPr>
          <w:rFonts w:ascii="Calibri Light" w:hAnsi="Calibri Light" w:eastAsia="Calibri Light" w:cs="Calibri Light" w:asciiTheme="majorAscii" w:hAnsiTheme="majorAscii" w:eastAsiaTheme="majorAscii" w:cstheme="majorAscii"/>
          <w:color w:val="0070C0"/>
          <w:sz w:val="28"/>
          <w:szCs w:val="28"/>
        </w:rPr>
      </w:pPr>
      <w:r w:rsidRPr="09808D44" w:rsidR="550080A7">
        <w:rPr>
          <w:rFonts w:ascii="Calibri Light" w:hAnsi="Calibri Light" w:eastAsia="Calibri Light" w:cs="Calibri Light" w:asciiTheme="majorAscii" w:hAnsiTheme="majorAscii" w:eastAsiaTheme="majorAscii" w:cstheme="majorAscii"/>
          <w:color w:val="0070C0"/>
          <w:sz w:val="28"/>
          <w:szCs w:val="28"/>
        </w:rPr>
        <w:t>Specific C</w:t>
      </w:r>
      <w:r w:rsidRPr="09808D44" w:rsidR="129AF033">
        <w:rPr>
          <w:rFonts w:ascii="Calibri Light" w:hAnsi="Calibri Light" w:eastAsia="Calibri Light" w:cs="Calibri Light" w:asciiTheme="majorAscii" w:hAnsiTheme="majorAscii" w:eastAsiaTheme="majorAscii" w:cstheme="majorAscii"/>
          <w:color w:val="0070C0"/>
          <w:sz w:val="28"/>
          <w:szCs w:val="28"/>
        </w:rPr>
        <w:t xml:space="preserve">ode of Practice </w:t>
      </w:r>
    </w:p>
    <w:p w:rsidRPr="00663687" w:rsidR="00663687" w:rsidP="09808D44" w:rsidRDefault="00663687" w14:paraId="26387D28"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6026396D" w14:textId="3521A0D3">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Responsibility for implementation of Code of Practice </w:t>
      </w:r>
    </w:p>
    <w:p w:rsidRPr="00663687" w:rsidR="00663687" w:rsidP="09808D44" w:rsidRDefault="00663687" w14:paraId="3575F8E5" w14:textId="0A0DED28">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Partnership Board </w:t>
      </w:r>
      <w:r w:rsidRPr="09808D44" w:rsidR="50B9622F">
        <w:rPr>
          <w:rFonts w:ascii="Calibri Light" w:hAnsi="Calibri Light" w:eastAsia="Calibri Light" w:cs="Calibri Light" w:asciiTheme="majorAscii" w:hAnsiTheme="majorAscii" w:eastAsiaTheme="majorAscii" w:cstheme="majorAscii"/>
          <w:sz w:val="20"/>
          <w:szCs w:val="20"/>
          <w:lang w:val="en-GB"/>
        </w:rPr>
        <w:t>is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responsible f</w:t>
      </w:r>
      <w:r w:rsidRPr="09808D44" w:rsidR="129AF033">
        <w:rPr>
          <w:rFonts w:ascii="Calibri Light" w:hAnsi="Calibri Light" w:eastAsia="Calibri Light" w:cs="Calibri Light" w:asciiTheme="majorAscii" w:hAnsiTheme="majorAscii" w:eastAsiaTheme="majorAscii" w:cstheme="majorAscii"/>
          <w:sz w:val="20"/>
          <w:szCs w:val="20"/>
          <w:lang w:val="en-GB"/>
        </w:rPr>
        <w:t>or</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09DA2B0F" w14:textId="574969A7">
      <w:pPr>
        <w:pStyle w:val="Default"/>
        <w:numPr>
          <w:ilvl w:val="0"/>
          <w:numId w:val="1"/>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Ensuring all members of the Partnership are aware of their legal responsibilities under equality legislation and receiving and discussing regular reports on progress and performance</w:t>
      </w:r>
    </w:p>
    <w:p w:rsidRPr="00663687" w:rsidR="00663687" w:rsidP="09808D44" w:rsidRDefault="00663687" w14:paraId="11B284F7" w14:textId="610320EB">
      <w:pPr>
        <w:pStyle w:val="Default"/>
        <w:numPr>
          <w:ilvl w:val="0"/>
          <w:numId w:val="1"/>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Ensuring that publicity, </w:t>
      </w:r>
      <w:r w:rsidRPr="09808D44" w:rsidR="129AF033">
        <w:rPr>
          <w:rFonts w:ascii="Calibri Light" w:hAnsi="Calibri Light" w:eastAsia="Calibri Light" w:cs="Calibri Light" w:asciiTheme="majorAscii" w:hAnsiTheme="majorAscii" w:eastAsiaTheme="majorAscii" w:cstheme="majorAscii"/>
          <w:sz w:val="20"/>
          <w:szCs w:val="20"/>
          <w:lang w:val="en-GB"/>
        </w:rPr>
        <w:t>marketing</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communication undertaken respects the Equality and Diversity Policy Statement</w:t>
      </w:r>
    </w:p>
    <w:p w:rsidRPr="00663687" w:rsidR="00663687" w:rsidP="09808D44" w:rsidRDefault="00663687" w14:paraId="08A3B926" w14:textId="1DD9CC00">
      <w:pPr>
        <w:pStyle w:val="Default"/>
        <w:numPr>
          <w:ilvl w:val="0"/>
          <w:numId w:val="1"/>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Ensuring equality and diversity are embedded within </w:t>
      </w:r>
      <w:r w:rsidRPr="09808D44" w:rsidR="129AF033">
        <w:rPr>
          <w:rFonts w:ascii="Calibri Light" w:hAnsi="Calibri Light" w:eastAsia="Calibri Light" w:cs="Calibri Light" w:asciiTheme="majorAscii" w:hAnsiTheme="majorAscii" w:eastAsiaTheme="majorAscii" w:cstheme="majorAscii"/>
          <w:sz w:val="20"/>
          <w:szCs w:val="20"/>
        </w:rPr>
        <w:t>PCP SCITT</w:t>
      </w:r>
      <w:r w:rsidRPr="09808D44" w:rsidR="129AF033">
        <w:rPr>
          <w:rFonts w:ascii="Calibri Light" w:hAnsi="Calibri Light" w:eastAsia="Calibri Light" w:cs="Calibri Light" w:asciiTheme="majorAscii" w:hAnsiTheme="majorAscii" w:eastAsiaTheme="majorAscii" w:cstheme="majorAscii"/>
          <w:sz w:val="20"/>
          <w:szCs w:val="20"/>
        </w:rPr>
        <w:t xml:space="preserve"> </w:t>
      </w:r>
      <w:r w:rsidRPr="09808D44" w:rsidR="69FAA318">
        <w:rPr>
          <w:rFonts w:ascii="Calibri Light" w:hAnsi="Calibri Light" w:eastAsia="Calibri Light" w:cs="Calibri Light" w:asciiTheme="majorAscii" w:hAnsiTheme="majorAscii" w:eastAsiaTheme="majorAscii" w:cstheme="majorAscii"/>
          <w:sz w:val="20"/>
          <w:szCs w:val="20"/>
        </w:rPr>
        <w:t>practices</w:t>
      </w:r>
      <w:r w:rsidRPr="09808D44" w:rsidR="129AF033">
        <w:rPr>
          <w:rFonts w:ascii="Calibri Light" w:hAnsi="Calibri Light" w:eastAsia="Calibri Light" w:cs="Calibri Light" w:asciiTheme="majorAscii" w:hAnsiTheme="majorAscii" w:eastAsiaTheme="majorAscii" w:cstheme="majorAscii"/>
          <w:sz w:val="20"/>
          <w:szCs w:val="20"/>
        </w:rPr>
        <w:t xml:space="preserve"> for teaching and learning and research </w:t>
      </w:r>
    </w:p>
    <w:p w:rsidRPr="00663687" w:rsidR="00663687" w:rsidP="09808D44" w:rsidRDefault="00663687" w14:paraId="0C0289E0" w14:textId="5D6B78B7">
      <w:pPr>
        <w:pStyle w:val="Default"/>
        <w:numPr>
          <w:ilvl w:val="0"/>
          <w:numId w:val="1"/>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Allocating </w:t>
      </w:r>
      <w:r w:rsidRPr="09808D44" w:rsidR="129AF033">
        <w:rPr>
          <w:rFonts w:ascii="Calibri Light" w:hAnsi="Calibri Light" w:eastAsia="Calibri Light" w:cs="Calibri Light" w:asciiTheme="majorAscii" w:hAnsiTheme="majorAscii" w:eastAsiaTheme="majorAscii" w:cstheme="majorAscii"/>
          <w:sz w:val="20"/>
          <w:szCs w:val="20"/>
          <w:lang w:val="en-GB"/>
        </w:rPr>
        <w:t>appropriate responsibilities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resources to ensure the implementation of the policy</w:t>
      </w:r>
    </w:p>
    <w:p w:rsidRPr="00663687" w:rsidR="00663687" w:rsidP="09808D44" w:rsidRDefault="00663687" w14:paraId="58700A26" w14:textId="77777777">
      <w:pPr>
        <w:pStyle w:val="Default"/>
        <w:numPr>
          <w:ilvl w:val="0"/>
          <w:numId w:val="1"/>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Monitoring the implementation of the policy and action plans to ensure their effective implementation.</w:t>
      </w:r>
    </w:p>
    <w:p w:rsidRPr="00663687" w:rsidR="00663687" w:rsidP="09808D44" w:rsidRDefault="00663687" w14:paraId="5D424159"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51D1E29A" w14:textId="3CA62AA5">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Finance,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Administration &amp; Human Resources Committee </w:t>
      </w:r>
      <w:r w:rsidRPr="09808D44" w:rsidR="251021E8">
        <w:rPr>
          <w:rFonts w:ascii="Calibri Light" w:hAnsi="Calibri Light" w:eastAsia="Calibri Light" w:cs="Calibri Light" w:asciiTheme="majorAscii" w:hAnsiTheme="majorAscii" w:eastAsiaTheme="majorAscii" w:cstheme="majorAscii"/>
          <w:sz w:val="20"/>
          <w:szCs w:val="20"/>
          <w:lang w:val="en-GB"/>
        </w:rPr>
        <w:t>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responsible for</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7BEEFDAA" w14:textId="5E3FFBBD">
      <w:pPr>
        <w:pStyle w:val="Default"/>
        <w:numPr>
          <w:ilvl w:val="0"/>
          <w:numId w:val="2"/>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Ensuring that central procedures relating to recruitment, appointment, </w:t>
      </w:r>
      <w:r w:rsidRPr="09808D44" w:rsidR="129AF033">
        <w:rPr>
          <w:rFonts w:ascii="Calibri Light" w:hAnsi="Calibri Light" w:eastAsia="Calibri Light" w:cs="Calibri Light" w:asciiTheme="majorAscii" w:hAnsiTheme="majorAscii" w:eastAsiaTheme="majorAscii" w:cstheme="majorAscii"/>
          <w:sz w:val="20"/>
          <w:szCs w:val="20"/>
          <w:lang w:val="en-GB"/>
        </w:rPr>
        <w:t>promotion</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staff development promote equality</w:t>
      </w:r>
      <w:r w:rsidRPr="09808D44" w:rsidR="7689878B">
        <w:rPr>
          <w:rFonts w:ascii="Calibri Light" w:hAnsi="Calibri Light" w:eastAsia="Calibri Light" w:cs="Calibri Light" w:asciiTheme="majorAscii" w:hAnsiTheme="majorAscii" w:eastAsiaTheme="majorAscii" w:cstheme="majorAscii"/>
          <w:sz w:val="20"/>
          <w:szCs w:val="20"/>
          <w:lang w:val="en-GB"/>
        </w:rPr>
        <w:t xml:space="preserve">, </w:t>
      </w:r>
      <w:r w:rsidRPr="09808D44" w:rsidR="7689878B">
        <w:rPr>
          <w:rFonts w:ascii="Calibri Light" w:hAnsi="Calibri Light" w:eastAsia="Calibri Light" w:cs="Calibri Light" w:asciiTheme="majorAscii" w:hAnsiTheme="majorAscii" w:eastAsiaTheme="majorAscii" w:cstheme="majorAscii"/>
          <w:sz w:val="20"/>
          <w:szCs w:val="20"/>
          <w:lang w:val="en-GB"/>
        </w:rPr>
        <w:t>diversity</w:t>
      </w:r>
      <w:r w:rsidRPr="09808D44" w:rsidR="7689878B">
        <w:rPr>
          <w:rFonts w:ascii="Calibri Light" w:hAnsi="Calibri Light" w:eastAsia="Calibri Light" w:cs="Calibri Light" w:asciiTheme="majorAscii" w:hAnsiTheme="majorAscii" w:eastAsiaTheme="majorAscii" w:cstheme="majorAscii"/>
          <w:sz w:val="20"/>
          <w:szCs w:val="20"/>
          <w:lang w:val="en-GB"/>
        </w:rPr>
        <w:t xml:space="preserve"> and inclusion</w:t>
      </w:r>
    </w:p>
    <w:p w:rsidRPr="00663687" w:rsidR="00663687" w:rsidP="09808D44" w:rsidRDefault="00663687" w14:paraId="1A866D27" w14:textId="575B71FA">
      <w:pPr>
        <w:pStyle w:val="Default"/>
        <w:numPr>
          <w:ilvl w:val="0"/>
          <w:numId w:val="2"/>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Provision of relevant equality and diversity training to Primary Catholic Partnership employees as </w:t>
      </w:r>
      <w:r w:rsidRPr="09808D44" w:rsidR="129AF033">
        <w:rPr>
          <w:rFonts w:ascii="Calibri Light" w:hAnsi="Calibri Light" w:eastAsia="Calibri Light" w:cs="Calibri Light" w:asciiTheme="majorAscii" w:hAnsiTheme="majorAscii" w:eastAsiaTheme="majorAscii" w:cstheme="majorAscii"/>
          <w:sz w:val="20"/>
          <w:szCs w:val="20"/>
        </w:rPr>
        <w:t>appropriate</w:t>
      </w:r>
    </w:p>
    <w:p w:rsidRPr="00663687" w:rsidR="00663687" w:rsidP="09808D44" w:rsidRDefault="00663687" w14:paraId="32163787" w14:textId="01ADA50E">
      <w:pPr>
        <w:pStyle w:val="Default"/>
        <w:numPr>
          <w:ilvl w:val="0"/>
          <w:numId w:val="2"/>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Monitoring the achievement of any equality</w:t>
      </w:r>
      <w:r w:rsidRPr="09808D44" w:rsidR="02CF4DD6">
        <w:rPr>
          <w:rFonts w:ascii="Calibri Light" w:hAnsi="Calibri Light" w:eastAsia="Calibri Light" w:cs="Calibri Light" w:asciiTheme="majorAscii" w:hAnsiTheme="majorAscii" w:eastAsiaTheme="majorAscii" w:cstheme="majorAscii"/>
          <w:sz w:val="20"/>
          <w:szCs w:val="20"/>
          <w:lang w:val="en-GB"/>
        </w:rPr>
        <w:t xml:space="preserve">, </w:t>
      </w:r>
      <w:r w:rsidRPr="09808D44" w:rsidR="02CF4DD6">
        <w:rPr>
          <w:rFonts w:ascii="Calibri Light" w:hAnsi="Calibri Light" w:eastAsia="Calibri Light" w:cs="Calibri Light" w:asciiTheme="majorAscii" w:hAnsiTheme="majorAscii" w:eastAsiaTheme="majorAscii" w:cstheme="majorAscii"/>
          <w:sz w:val="20"/>
          <w:szCs w:val="20"/>
          <w:lang w:val="en-GB"/>
        </w:rPr>
        <w:t>diversity</w:t>
      </w:r>
      <w:r w:rsidRPr="09808D44" w:rsidR="02CF4DD6">
        <w:rPr>
          <w:rFonts w:ascii="Calibri Light" w:hAnsi="Calibri Light" w:eastAsia="Calibri Light" w:cs="Calibri Light" w:asciiTheme="majorAscii" w:hAnsiTheme="majorAscii" w:eastAsiaTheme="majorAscii" w:cstheme="majorAscii"/>
          <w:sz w:val="20"/>
          <w:szCs w:val="20"/>
          <w:lang w:val="en-GB"/>
        </w:rPr>
        <w:t xml:space="preserve"> and inclusion</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targets</w:t>
      </w:r>
    </w:p>
    <w:p w:rsidRPr="00663687" w:rsidR="00663687" w:rsidP="09808D44" w:rsidRDefault="00663687" w14:paraId="195CFF07" w14:textId="77777777">
      <w:pPr>
        <w:pStyle w:val="Default"/>
        <w:numPr>
          <w:ilvl w:val="0"/>
          <w:numId w:val="2"/>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Working with other committees to </w:t>
      </w:r>
      <w:r w:rsidRPr="09808D44" w:rsidR="129AF033">
        <w:rPr>
          <w:rFonts w:ascii="Calibri Light" w:hAnsi="Calibri Light" w:eastAsia="Calibri Light" w:cs="Calibri Light" w:asciiTheme="majorAscii" w:hAnsiTheme="majorAscii" w:eastAsiaTheme="majorAscii" w:cstheme="majorAscii"/>
          <w:sz w:val="20"/>
          <w:szCs w:val="20"/>
          <w:lang w:val="en-GB"/>
        </w:rPr>
        <w:t>allocate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appropriate resources</w:t>
      </w:r>
      <w:r w:rsidRPr="09808D44" w:rsidR="129AF033">
        <w:rPr>
          <w:rFonts w:ascii="Calibri Light" w:hAnsi="Calibri Light" w:eastAsia="Calibri Light" w:cs="Calibri Light" w:asciiTheme="majorAscii" w:hAnsiTheme="majorAscii" w:eastAsiaTheme="majorAscii" w:cstheme="majorAscii"/>
          <w:sz w:val="20"/>
          <w:szCs w:val="20"/>
          <w:lang w:val="en-GB"/>
        </w:rPr>
        <w:t>.</w:t>
      </w:r>
    </w:p>
    <w:p w:rsidRPr="00663687" w:rsidR="00663687" w:rsidP="09808D44" w:rsidRDefault="00663687" w14:paraId="1FB05FE0"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4C5ACDEB" w14:textId="7125E63A">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The PCP Director has overall responsibility for the implementation of the Code of Practice and ensuring that:</w:t>
      </w:r>
    </w:p>
    <w:p w:rsidRPr="00663687" w:rsidR="00663687" w:rsidP="09808D44" w:rsidRDefault="00663687" w14:paraId="529A9D64" w14:textId="2DF97A27">
      <w:pPr>
        <w:pStyle w:val="Default"/>
        <w:numPr>
          <w:ilvl w:val="0"/>
          <w:numId w:val="3"/>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All staff follow the policy and code of practice</w:t>
      </w:r>
    </w:p>
    <w:p w:rsidRPr="00663687" w:rsidR="00663687" w:rsidP="09808D44" w:rsidRDefault="00663687" w14:paraId="1094EA2F" w14:textId="0430FE2C">
      <w:pPr>
        <w:pStyle w:val="Default"/>
        <w:numPr>
          <w:ilvl w:val="0"/>
          <w:numId w:val="3"/>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All policies and procedures within their remit are impact assessed and </w:t>
      </w:r>
      <w:r w:rsidRPr="09808D44" w:rsidR="129AF033">
        <w:rPr>
          <w:rFonts w:ascii="Calibri Light" w:hAnsi="Calibri Light" w:eastAsia="Calibri Light" w:cs="Calibri Light" w:asciiTheme="majorAscii" w:hAnsiTheme="majorAscii" w:eastAsiaTheme="majorAscii" w:cstheme="majorAscii"/>
          <w:sz w:val="20"/>
          <w:szCs w:val="20"/>
          <w:lang w:val="en-GB"/>
        </w:rPr>
        <w:t>monitored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 ensure that they are promoting equality and are not discriminatory</w:t>
      </w:r>
    </w:p>
    <w:p w:rsidRPr="00663687" w:rsidR="00663687" w:rsidP="09808D44" w:rsidRDefault="00663687" w14:paraId="3BE8D348" w14:textId="0ABE05D3">
      <w:pPr>
        <w:pStyle w:val="Default"/>
        <w:numPr>
          <w:ilvl w:val="0"/>
          <w:numId w:val="3"/>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Staff are appropriately trained to ensure the delivery of equality</w:t>
      </w:r>
      <w:r w:rsidRPr="09808D44" w:rsidR="25059D28">
        <w:rPr>
          <w:rFonts w:ascii="Calibri Light" w:hAnsi="Calibri Light" w:eastAsia="Calibri Light" w:cs="Calibri Light" w:asciiTheme="majorAscii" w:hAnsiTheme="majorAscii" w:eastAsiaTheme="majorAscii" w:cstheme="majorAscii"/>
          <w:sz w:val="20"/>
          <w:szCs w:val="20"/>
          <w:lang w:val="en-GB"/>
        </w:rPr>
        <w:t xml:space="preserve">, </w:t>
      </w:r>
      <w:r w:rsidRPr="09808D44" w:rsidR="25059D28">
        <w:rPr>
          <w:rFonts w:ascii="Calibri Light" w:hAnsi="Calibri Light" w:eastAsia="Calibri Light" w:cs="Calibri Light" w:asciiTheme="majorAscii" w:hAnsiTheme="majorAscii" w:eastAsiaTheme="majorAscii" w:cstheme="majorAscii"/>
          <w:sz w:val="20"/>
          <w:szCs w:val="20"/>
          <w:lang w:val="en-GB"/>
        </w:rPr>
        <w:t>diversity</w:t>
      </w:r>
      <w:r w:rsidRPr="09808D44" w:rsidR="25059D28">
        <w:rPr>
          <w:rFonts w:ascii="Calibri Light" w:hAnsi="Calibri Light" w:eastAsia="Calibri Light" w:cs="Calibri Light" w:asciiTheme="majorAscii" w:hAnsiTheme="majorAscii" w:eastAsiaTheme="majorAscii" w:cstheme="majorAscii"/>
          <w:sz w:val="20"/>
          <w:szCs w:val="20"/>
          <w:lang w:val="en-GB"/>
        </w:rPr>
        <w:t xml:space="preserve"> and </w:t>
      </w:r>
      <w:r w:rsidRPr="09808D44" w:rsidR="25059D28">
        <w:rPr>
          <w:rFonts w:ascii="Calibri Light" w:hAnsi="Calibri Light" w:eastAsia="Calibri Light" w:cs="Calibri Light" w:asciiTheme="majorAscii" w:hAnsiTheme="majorAscii" w:eastAsiaTheme="majorAscii" w:cstheme="majorAscii"/>
          <w:sz w:val="20"/>
          <w:szCs w:val="20"/>
          <w:lang w:val="en-GB"/>
        </w:rPr>
        <w:t>inclusive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practice. </w:t>
      </w:r>
    </w:p>
    <w:p w:rsidR="00663687" w:rsidP="09808D44" w:rsidRDefault="00663687" w14:paraId="628C78BC" w14:textId="2FD5567E">
      <w:pPr>
        <w:pStyle w:val="Default"/>
        <w:numPr>
          <w:ilvl w:val="0"/>
          <w:numId w:val="3"/>
        </w:numPr>
        <w:rPr>
          <w:rFonts w:ascii="Calibri Light" w:hAnsi="Calibri Light" w:eastAsia="Calibri Light" w:cs="Calibri Light" w:asciiTheme="majorAscii" w:hAnsiTheme="majorAscii" w:eastAsiaTheme="majorAscii" w:cstheme="majorAscii"/>
          <w:color w:val="000000" w:themeColor="text1" w:themeTint="FF" w:themeShade="FF"/>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progress of trainees is </w:t>
      </w:r>
      <w:r w:rsidRPr="09808D44" w:rsidR="129AF033">
        <w:rPr>
          <w:rFonts w:ascii="Calibri Light" w:hAnsi="Calibri Light" w:eastAsia="Calibri Light" w:cs="Calibri Light" w:asciiTheme="majorAscii" w:hAnsiTheme="majorAscii" w:eastAsiaTheme="majorAscii" w:cstheme="majorAscii"/>
          <w:sz w:val="20"/>
          <w:szCs w:val="20"/>
          <w:lang w:val="en-GB"/>
        </w:rPr>
        <w:t>monitored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 ensure no direct or indirect discrimination takes place.</w:t>
      </w:r>
    </w:p>
    <w:p w:rsidR="17F7FD8D" w:rsidP="09808D44" w:rsidRDefault="17F7FD8D" w14:paraId="389531BA" w14:textId="354AB26C">
      <w:pPr>
        <w:pStyle w:val="Default"/>
        <w:numPr>
          <w:ilvl w:val="0"/>
          <w:numId w:val="3"/>
        </w:numPr>
        <w:rPr>
          <w:rFonts w:ascii="Calibri Light" w:hAnsi="Calibri Light" w:eastAsia="Calibri Light" w:cs="Calibri Light" w:asciiTheme="majorAscii" w:hAnsiTheme="majorAscii" w:eastAsiaTheme="majorAscii" w:cstheme="majorAscii"/>
          <w:color w:val="000000" w:themeColor="text1" w:themeTint="FF" w:themeShade="FF"/>
          <w:sz w:val="20"/>
          <w:szCs w:val="20"/>
          <w:lang w:val="en-GB"/>
        </w:rPr>
      </w:pPr>
      <w:r w:rsidRPr="09808D44" w:rsidR="17F7FD8D">
        <w:rPr>
          <w:rFonts w:ascii="Calibri Light" w:hAnsi="Calibri Light" w:eastAsia="Calibri Light" w:cs="Calibri Light" w:asciiTheme="majorAscii" w:hAnsiTheme="majorAscii" w:eastAsiaTheme="majorAscii" w:cstheme="majorAscii"/>
          <w:color w:val="000000" w:themeColor="text1" w:themeTint="FF" w:themeShade="FF"/>
          <w:sz w:val="20"/>
          <w:szCs w:val="20"/>
          <w:lang w:val="en-GB"/>
        </w:rPr>
        <w:t>The diversity of the trainee cohort s monitored.</w:t>
      </w:r>
    </w:p>
    <w:p w:rsidRPr="00663687" w:rsidR="00663687" w:rsidP="09808D44" w:rsidRDefault="00663687" w14:paraId="6DFE5290"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50B23D3F" w14:textId="3DD193FB">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56DC11A9">
        <w:rPr>
          <w:rFonts w:ascii="Calibri Light" w:hAnsi="Calibri Light" w:eastAsia="Calibri Light" w:cs="Calibri Light" w:asciiTheme="majorAscii" w:hAnsiTheme="majorAscii" w:eastAsiaTheme="majorAscii" w:cstheme="majorAscii"/>
          <w:sz w:val="20"/>
          <w:szCs w:val="20"/>
          <w:lang w:val="en-GB"/>
        </w:rPr>
        <w:t>Under</w:t>
      </w:r>
      <w:r w:rsidRPr="09808D44" w:rsidR="56DC11A9">
        <w:rPr>
          <w:rFonts w:ascii="Calibri Light" w:hAnsi="Calibri Light" w:eastAsia="Calibri Light" w:cs="Calibri Light" w:asciiTheme="majorAscii" w:hAnsiTheme="majorAscii" w:eastAsiaTheme="majorAscii" w:cstheme="majorAscii"/>
          <w:sz w:val="20"/>
          <w:szCs w:val="20"/>
          <w:lang w:val="en-GB"/>
        </w:rPr>
        <w:t xml:space="preserve"> the guidance of the Director, 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he Administrator </w:t>
      </w:r>
      <w:r w:rsidRPr="09808D44" w:rsidR="0EE8EABF">
        <w:rPr>
          <w:rFonts w:ascii="Calibri Light" w:hAnsi="Calibri Light" w:eastAsia="Calibri Light" w:cs="Calibri Light" w:asciiTheme="majorAscii" w:hAnsiTheme="majorAscii" w:eastAsiaTheme="majorAscii" w:cstheme="majorAscii"/>
          <w:sz w:val="20"/>
          <w:szCs w:val="20"/>
          <w:lang w:val="en-GB"/>
        </w:rPr>
        <w:t>is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responsible for</w:t>
      </w:r>
      <w:r w:rsidRPr="09808D44" w:rsidR="129AF033">
        <w:rPr>
          <w:rFonts w:ascii="Calibri Light" w:hAnsi="Calibri Light" w:eastAsia="Calibri Light" w:cs="Calibri Light" w:asciiTheme="majorAscii" w:hAnsiTheme="majorAscii" w:eastAsiaTheme="majorAscii" w:cstheme="majorAscii"/>
          <w:sz w:val="20"/>
          <w:szCs w:val="20"/>
          <w:lang w:val="en-GB"/>
        </w:rPr>
        <w: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1029DA51" w14:textId="4236B9A1">
      <w:pPr>
        <w:pStyle w:val="Default"/>
        <w:numPr>
          <w:ilvl w:val="0"/>
          <w:numId w:val="4"/>
        </w:numPr>
        <w:rPr>
          <w:rFonts w:ascii="Calibri Light" w:hAnsi="Calibri Light" w:eastAsia="Calibri Light" w:cs="Calibri Light" w:asciiTheme="majorAscii" w:hAnsiTheme="majorAscii" w:eastAsiaTheme="majorAscii" w:cstheme="majorAscii"/>
          <w:sz w:val="20"/>
          <w:szCs w:val="20"/>
        </w:rPr>
      </w:pPr>
      <w:r w:rsidRPr="09808D44" w:rsidR="2D4D6C0E">
        <w:rPr>
          <w:rFonts w:ascii="Calibri Light" w:hAnsi="Calibri Light" w:eastAsia="Calibri Light" w:cs="Calibri Light" w:asciiTheme="majorAscii" w:hAnsiTheme="majorAscii" w:eastAsiaTheme="majorAscii" w:cstheme="majorAscii"/>
          <w:sz w:val="20"/>
          <w:szCs w:val="20"/>
        </w:rPr>
        <w:t>Ensuring that all central procedures relating to marketing promote equality, diversity and inclusion including the website</w:t>
      </w:r>
    </w:p>
    <w:p w:rsidRPr="00663687" w:rsidR="00663687" w:rsidP="09808D44" w:rsidRDefault="00663687" w14:paraId="60E4791E" w14:textId="1E271E5A">
      <w:pPr>
        <w:pStyle w:val="Default"/>
        <w:numPr>
          <w:ilvl w:val="0"/>
          <w:numId w:val="4"/>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Ensuring that all central procedures relating to the </w:t>
      </w:r>
      <w:r w:rsidRPr="09808D44" w:rsidR="2E682887">
        <w:rPr>
          <w:rFonts w:ascii="Calibri Light" w:hAnsi="Calibri Light" w:eastAsia="Calibri Light" w:cs="Calibri Light" w:asciiTheme="majorAscii" w:hAnsiTheme="majorAscii" w:eastAsiaTheme="majorAscii" w:cstheme="majorAscii"/>
          <w:sz w:val="20"/>
          <w:szCs w:val="20"/>
          <w:lang w:val="en-GB"/>
        </w:rPr>
        <w:t>selection</w:t>
      </w:r>
      <w:r w:rsidRPr="09808D44" w:rsidR="2E682887">
        <w:rPr>
          <w:rFonts w:ascii="Calibri Light" w:hAnsi="Calibri Light" w:eastAsia="Calibri Light" w:cs="Calibri Light" w:asciiTheme="majorAscii" w:hAnsiTheme="majorAscii" w:eastAsiaTheme="majorAscii" w:cstheme="majorAscii"/>
          <w:sz w:val="20"/>
          <w:szCs w:val="20"/>
          <w:lang w:val="en-GB"/>
        </w:rPr>
        <w:t xml:space="preserve"> and recruitment </w:t>
      </w:r>
      <w:r w:rsidRPr="09808D44" w:rsidR="129AF033">
        <w:rPr>
          <w:rFonts w:ascii="Calibri Light" w:hAnsi="Calibri Light" w:eastAsia="Calibri Light" w:cs="Calibri Light" w:asciiTheme="majorAscii" w:hAnsiTheme="majorAscii" w:eastAsiaTheme="majorAscii" w:cstheme="majorAscii"/>
          <w:sz w:val="20"/>
          <w:szCs w:val="20"/>
          <w:lang w:val="en-GB"/>
        </w:rPr>
        <w:t>of trainees promote equality</w:t>
      </w:r>
      <w:r w:rsidRPr="09808D44" w:rsidR="7044708F">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diversity</w:t>
      </w:r>
      <w:r w:rsidRPr="09808D44" w:rsidR="78ECFA9E">
        <w:rPr>
          <w:rFonts w:ascii="Calibri Light" w:hAnsi="Calibri Light" w:eastAsia="Calibri Light" w:cs="Calibri Light" w:asciiTheme="majorAscii" w:hAnsiTheme="majorAscii" w:eastAsiaTheme="majorAscii" w:cstheme="majorAscii"/>
          <w:sz w:val="20"/>
          <w:szCs w:val="20"/>
          <w:lang w:val="en-GB"/>
        </w:rPr>
        <w:t xml:space="preserve"> and inclusion</w:t>
      </w:r>
    </w:p>
    <w:p w:rsidR="00663687" w:rsidP="09808D44" w:rsidRDefault="00663687" w14:paraId="4EAAA7B7"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35A18088" w14:textId="539083AD">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The Finance, </w:t>
      </w:r>
      <w:r w:rsidRPr="09808D44" w:rsidR="129AF033">
        <w:rPr>
          <w:rFonts w:ascii="Calibri Light" w:hAnsi="Calibri Light" w:eastAsia="Calibri Light" w:cs="Calibri Light" w:asciiTheme="majorAscii" w:hAnsiTheme="majorAscii" w:eastAsiaTheme="majorAscii" w:cstheme="majorAscii"/>
          <w:sz w:val="20"/>
          <w:szCs w:val="20"/>
        </w:rPr>
        <w:t>Admin</w:t>
      </w:r>
      <w:r w:rsidRPr="09808D44" w:rsidR="7CA55CA2">
        <w:rPr>
          <w:rFonts w:ascii="Calibri Light" w:hAnsi="Calibri Light" w:eastAsia="Calibri Light" w:cs="Calibri Light" w:asciiTheme="majorAscii" w:hAnsiTheme="majorAscii" w:eastAsiaTheme="majorAscii" w:cstheme="majorAscii"/>
          <w:sz w:val="20"/>
          <w:szCs w:val="20"/>
        </w:rPr>
        <w:t>istration</w:t>
      </w:r>
      <w:r w:rsidRPr="09808D44" w:rsidR="129AF033">
        <w:rPr>
          <w:rFonts w:ascii="Calibri Light" w:hAnsi="Calibri Light" w:eastAsia="Calibri Light" w:cs="Calibri Light" w:asciiTheme="majorAscii" w:hAnsiTheme="majorAscii" w:eastAsiaTheme="majorAscii" w:cstheme="majorAscii"/>
          <w:sz w:val="20"/>
          <w:szCs w:val="20"/>
        </w:rPr>
        <w:t xml:space="preserve"> and Human Resources committee will</w:t>
      </w: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 </w:t>
      </w:r>
      <w:r w:rsidRPr="09808D44" w:rsidR="129AF033">
        <w:rPr>
          <w:rFonts w:ascii="Calibri Light" w:hAnsi="Calibri Light" w:eastAsia="Calibri Light" w:cs="Calibri Light" w:asciiTheme="majorAscii" w:hAnsiTheme="majorAscii" w:eastAsiaTheme="majorAscii" w:cstheme="majorAscii"/>
          <w:sz w:val="20"/>
          <w:szCs w:val="20"/>
        </w:rPr>
        <w:t>develop and oversee the application of the policy.</w:t>
      </w:r>
    </w:p>
    <w:p w:rsidRPr="00663687" w:rsidR="00663687" w:rsidP="09808D44" w:rsidRDefault="00663687" w14:paraId="0FCCB421"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3B271DD8" w14:textId="2A9533FC">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Reports will be made to the Quality Committee and/or Partnership Board on the working of the Equality and Diversity Code of Practice. Report may include: </w:t>
      </w:r>
    </w:p>
    <w:p w:rsidRPr="00663687" w:rsidR="00663687" w:rsidP="09808D44" w:rsidRDefault="00663687" w14:paraId="66B0C8B9" w14:textId="309B65D5">
      <w:pPr>
        <w:pStyle w:val="Default"/>
        <w:numPr>
          <w:ilvl w:val="0"/>
          <w:numId w:val="5"/>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Outcomes of monitoring in relation to the goals set</w:t>
      </w:r>
    </w:p>
    <w:p w:rsidRPr="00663687" w:rsidR="00663687" w:rsidP="09808D44" w:rsidRDefault="00663687" w14:paraId="27115892" w14:textId="27B9DD5B">
      <w:pPr>
        <w:pStyle w:val="Default"/>
        <w:numPr>
          <w:ilvl w:val="0"/>
          <w:numId w:val="5"/>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Specific measures adopted to promote equality</w:t>
      </w:r>
      <w:r w:rsidRPr="09808D44" w:rsidR="57BF0D9C">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diversity</w:t>
      </w:r>
      <w:r w:rsidRPr="09808D44" w:rsidR="3194F09D">
        <w:rPr>
          <w:rFonts w:ascii="Calibri Light" w:hAnsi="Calibri Light" w:eastAsia="Calibri Light" w:cs="Calibri Light" w:asciiTheme="majorAscii" w:hAnsiTheme="majorAscii" w:eastAsiaTheme="majorAscii" w:cstheme="majorAscii"/>
          <w:sz w:val="20"/>
          <w:szCs w:val="20"/>
          <w:lang w:val="en-GB"/>
        </w:rPr>
        <w:t xml:space="preserve"> and inclusion</w:t>
      </w:r>
    </w:p>
    <w:p w:rsidRPr="00663687" w:rsidR="00663687" w:rsidP="09808D44" w:rsidRDefault="00663687" w14:paraId="5F7F9A13" w14:textId="06206F53">
      <w:pPr>
        <w:pStyle w:val="Default"/>
        <w:numPr>
          <w:ilvl w:val="0"/>
          <w:numId w:val="5"/>
        </w:numPr>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Summary of cases of complaint or grievance relating to </w:t>
      </w:r>
      <w:r w:rsidRPr="09808D44" w:rsidR="129AF033">
        <w:rPr>
          <w:rFonts w:ascii="Calibri Light" w:hAnsi="Calibri Light" w:eastAsia="Calibri Light" w:cs="Calibri Light" w:asciiTheme="majorAscii" w:hAnsiTheme="majorAscii" w:eastAsiaTheme="majorAscii" w:cstheme="majorAscii"/>
          <w:sz w:val="20"/>
          <w:szCs w:val="20"/>
          <w:lang w:val="en-GB"/>
        </w:rPr>
        <w:t>equality</w:t>
      </w:r>
      <w:r w:rsidRPr="09808D44" w:rsidR="50D0E17B">
        <w:rPr>
          <w:rFonts w:ascii="Calibri Light" w:hAnsi="Calibri Light" w:eastAsia="Calibri Light" w:cs="Calibri Light" w:asciiTheme="majorAscii" w:hAnsiTheme="majorAscii" w:eastAsiaTheme="majorAscii" w:cstheme="majorAscii"/>
          <w:sz w:val="20"/>
          <w:szCs w:val="20"/>
          <w:lang w:val="en-GB"/>
        </w:rPr>
        <w:t xml:space="preserve">, </w:t>
      </w:r>
      <w:r w:rsidRPr="09808D44" w:rsidR="50D0E17B">
        <w:rPr>
          <w:rFonts w:ascii="Calibri Light" w:hAnsi="Calibri Light" w:eastAsia="Calibri Light" w:cs="Calibri Light" w:asciiTheme="majorAscii" w:hAnsiTheme="majorAscii" w:eastAsiaTheme="majorAscii" w:cstheme="majorAscii"/>
          <w:sz w:val="20"/>
          <w:szCs w:val="20"/>
          <w:lang w:val="en-GB"/>
        </w:rPr>
        <w:t>diversity</w:t>
      </w:r>
      <w:r w:rsidRPr="09808D44" w:rsidR="50D0E17B">
        <w:rPr>
          <w:rFonts w:ascii="Calibri Light" w:hAnsi="Calibri Light" w:eastAsia="Calibri Light" w:cs="Calibri Light" w:asciiTheme="majorAscii" w:hAnsiTheme="majorAscii" w:eastAsiaTheme="majorAscii" w:cstheme="majorAscii"/>
          <w:sz w:val="20"/>
          <w:szCs w:val="20"/>
          <w:lang w:val="en-GB"/>
        </w:rPr>
        <w:t xml:space="preserve"> or inclusion</w:t>
      </w:r>
    </w:p>
    <w:p w:rsidRPr="00663687" w:rsidR="00663687" w:rsidP="09808D44" w:rsidRDefault="00663687" w14:paraId="3D46BE38" w14:textId="77777777">
      <w:pPr>
        <w:pStyle w:val="Default"/>
        <w:numPr>
          <w:ilvl w:val="0"/>
          <w:numId w:val="5"/>
        </w:numPr>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Recommendations for future priorities. </w:t>
      </w:r>
    </w:p>
    <w:p w:rsidRPr="00663687" w:rsidR="00663687" w:rsidP="09808D44" w:rsidRDefault="00663687" w14:paraId="5DFC32B9" w14:textId="77777777">
      <w:pPr>
        <w:pStyle w:val="Default"/>
        <w:rPr>
          <w:rFonts w:ascii="Calibri Light" w:hAnsi="Calibri Light" w:eastAsia="Calibri Light" w:cs="Calibri Light" w:asciiTheme="majorAscii" w:hAnsiTheme="majorAscii" w:eastAsiaTheme="majorAscii" w:cstheme="majorAscii"/>
          <w:sz w:val="20"/>
          <w:szCs w:val="20"/>
        </w:rPr>
      </w:pPr>
    </w:p>
    <w:p w:rsidR="65B95E13" w:rsidP="5FFFE120" w:rsidRDefault="65B95E13" w14:paraId="0068C19F" w14:textId="2AC8FCEA">
      <w:pPr>
        <w:pStyle w:val="Default"/>
        <w:rPr>
          <w:rFonts w:ascii="Calibri Light" w:hAnsi="Calibri Light" w:eastAsia="Calibri Light" w:cs="Calibri Light" w:asciiTheme="majorAscii" w:hAnsiTheme="majorAscii" w:eastAsiaTheme="majorAscii" w:cstheme="majorAscii"/>
          <w:b w:val="1"/>
          <w:bCs w:val="1"/>
          <w:sz w:val="20"/>
          <w:szCs w:val="20"/>
        </w:rPr>
      </w:pPr>
      <w:r w:rsidRPr="5FFFE120" w:rsidR="65B95E13">
        <w:rPr>
          <w:rFonts w:ascii="Calibri Light" w:hAnsi="Calibri Light" w:eastAsia="Calibri Light" w:cs="Calibri Light" w:asciiTheme="majorAscii" w:hAnsiTheme="majorAscii" w:eastAsiaTheme="majorAscii" w:cstheme="majorAscii"/>
          <w:b w:val="1"/>
          <w:bCs w:val="1"/>
          <w:sz w:val="20"/>
          <w:szCs w:val="20"/>
        </w:rPr>
        <w:t>Reasonable Adjustments</w:t>
      </w:r>
    </w:p>
    <w:p w:rsidR="65B95E13" w:rsidP="5FFFE120" w:rsidRDefault="65B95E13" w14:paraId="44843985" w14:textId="37797DAB">
      <w:pPr>
        <w:shd w:val="clear" w:color="auto" w:fill="FFFFFF" w:themeFill="background1"/>
        <w:spacing w:before="0" w:beforeAutospacing="off" w:after="300" w:afterAutospacing="off"/>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These include:</w:t>
      </w:r>
    </w:p>
    <w:p w:rsidR="15DBBEA1" w:rsidP="5FFFE120" w:rsidRDefault="15DBBEA1" w14:paraId="4FAEC087" w14:textId="384C4952">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15DBBEA1">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 xml:space="preserve">changing the recruitment process </w:t>
      </w: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so a candidate can be considered for a job such as completing a written test using a computer, having extra time for tests</w:t>
      </w:r>
      <w:r w:rsidRPr="5FFFE120" w:rsidR="39E7D921">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 xml:space="preserve"> etc.</w:t>
      </w:r>
    </w:p>
    <w:p w:rsidR="65B95E13" w:rsidP="5FFFE120" w:rsidRDefault="65B95E13" w14:paraId="21F05EE7" w14:textId="2BDD26AB">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doing things another way, such as allowing someone with social anxiety disorder to have their own desk instead of hot-desking</w:t>
      </w:r>
    </w:p>
    <w:p w:rsidR="65B95E13" w:rsidP="5FFFE120" w:rsidRDefault="65B95E13" w14:paraId="0B3E24AB" w14:textId="751AC67F">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making physical changes to the workplace, like installing a ramp for a wheelchair user or an audio-visual fire alarm for a deaf person</w:t>
      </w:r>
    </w:p>
    <w:p w:rsidR="65B95E13" w:rsidP="5FFFE120" w:rsidRDefault="65B95E13" w14:paraId="6CFFC8D8" w14:textId="3169D48A">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letting a disabled person work somewhere else, such as on the ground floor for a wheelchair user</w:t>
      </w:r>
    </w:p>
    <w:p w:rsidR="65B95E13" w:rsidP="5FFFE120" w:rsidRDefault="65B95E13" w14:paraId="037D8594" w14:textId="5BF3B4CC">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changing their equipment, for instance providing a special keyboard if they have arthritis</w:t>
      </w:r>
    </w:p>
    <w:p w:rsidR="65B95E13" w:rsidP="5FFFE120" w:rsidRDefault="65B95E13" w14:paraId="61F307D5" w14:textId="0DEFCB66">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allowing employees who become disabled to make a phased return to work, including flexible hours or part-time working</w:t>
      </w:r>
    </w:p>
    <w:p w:rsidR="65B95E13" w:rsidP="5FFFE120" w:rsidRDefault="65B95E13" w14:paraId="588D8B39" w14:textId="7450AD6B">
      <w:pPr>
        <w:pStyle w:val="ListParagraph"/>
        <w:numPr>
          <w:ilvl w:val="0"/>
          <w:numId w:val="37"/>
        </w:numPr>
        <w:shd w:val="clear" w:color="auto" w:fill="FFFFFF" w:themeFill="background1"/>
        <w:spacing w:before="0" w:beforeAutospacing="off" w:after="0" w:afterAutospacing="off"/>
        <w:ind w:left="300" w:righ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pP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 xml:space="preserve">offering employees training opportunities, </w:t>
      </w: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recreation</w:t>
      </w:r>
      <w:r w:rsidRPr="5FFFE120" w:rsidR="65B95E13">
        <w:rPr>
          <w:rFonts w:ascii="Calibri Light" w:hAnsi="Calibri Light" w:eastAsia="Calibri Light" w:cs="Calibri Light" w:asciiTheme="majorAscii" w:hAnsiTheme="majorAscii" w:eastAsiaTheme="majorAscii" w:cstheme="majorAscii"/>
          <w:b w:val="0"/>
          <w:bCs w:val="0"/>
          <w:i w:val="0"/>
          <w:iCs w:val="0"/>
          <w:caps w:val="0"/>
          <w:smallCaps w:val="0"/>
          <w:noProof w:val="0"/>
          <w:color w:val="0B0C0C"/>
          <w:sz w:val="20"/>
          <w:szCs w:val="20"/>
          <w:lang w:val="en-US"/>
        </w:rPr>
        <w:t xml:space="preserve"> and refreshment facilities</w:t>
      </w:r>
    </w:p>
    <w:p w:rsidR="5FFFE120" w:rsidP="5FFFE120" w:rsidRDefault="5FFFE120" w14:paraId="2D217608" w14:textId="0673F899">
      <w:pPr>
        <w:pStyle w:val="Default"/>
        <w:rPr>
          <w:rFonts w:ascii="Calibri Light" w:hAnsi="Calibri Light" w:eastAsia="Calibri Light" w:cs="Calibri Light" w:asciiTheme="majorAscii" w:hAnsiTheme="majorAscii" w:eastAsiaTheme="majorAscii" w:cstheme="majorAscii"/>
          <w:b w:val="1"/>
          <w:bCs w:val="1"/>
          <w:sz w:val="20"/>
          <w:szCs w:val="20"/>
        </w:rPr>
      </w:pPr>
    </w:p>
    <w:p w:rsidR="5FFFE120" w:rsidP="5FFFE120" w:rsidRDefault="5FFFE120" w14:paraId="4BFC89D2" w14:textId="5C70992E">
      <w:pPr>
        <w:pStyle w:val="Default"/>
        <w:rPr>
          <w:rFonts w:ascii="Calibri Light" w:hAnsi="Calibri Light" w:eastAsia="Calibri Light" w:cs="Calibri Light" w:asciiTheme="majorAscii" w:hAnsiTheme="majorAscii" w:eastAsiaTheme="majorAscii" w:cstheme="majorAscii"/>
          <w:b w:val="1"/>
          <w:bCs w:val="1"/>
          <w:sz w:val="20"/>
          <w:szCs w:val="20"/>
        </w:rPr>
      </w:pPr>
    </w:p>
    <w:p w:rsidRPr="00663687" w:rsidR="00663687" w:rsidP="09808D44" w:rsidRDefault="00663687" w14:paraId="2F32CEE1" w14:textId="323146A4">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Publication of the Policy and Code </w:t>
      </w:r>
    </w:p>
    <w:p w:rsidRPr="00663687" w:rsidR="00663687" w:rsidP="09808D44" w:rsidRDefault="00663687" w14:paraId="27A74946" w14:textId="52317568">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Copies of this Policy </w:t>
      </w:r>
      <w:r w:rsidRPr="09808D44" w:rsidR="5977CD6E">
        <w:rPr>
          <w:rFonts w:ascii="Calibri Light" w:hAnsi="Calibri Light" w:eastAsia="Calibri Light" w:cs="Calibri Light" w:asciiTheme="majorAscii" w:hAnsiTheme="majorAscii" w:eastAsiaTheme="majorAscii" w:cstheme="majorAscii"/>
          <w:sz w:val="20"/>
          <w:szCs w:val="20"/>
        </w:rPr>
        <w:t>are</w:t>
      </w:r>
      <w:r w:rsidRPr="09808D44" w:rsidR="129AF033">
        <w:rPr>
          <w:rFonts w:ascii="Calibri Light" w:hAnsi="Calibri Light" w:eastAsia="Calibri Light" w:cs="Calibri Light" w:asciiTheme="majorAscii" w:hAnsiTheme="majorAscii" w:eastAsiaTheme="majorAscii" w:cstheme="majorAscii"/>
          <w:sz w:val="20"/>
          <w:szCs w:val="20"/>
        </w:rPr>
        <w:t xml:space="preserve"> made available to all existing staff, to new employees of the Primary Catholic Partnership and to trainees through the Primary Catholic Partnership learning platform. Principles </w:t>
      </w:r>
      <w:r w:rsidRPr="09808D44" w:rsidR="7CA711D1">
        <w:rPr>
          <w:rFonts w:ascii="Calibri Light" w:hAnsi="Calibri Light" w:eastAsia="Calibri Light" w:cs="Calibri Light" w:asciiTheme="majorAscii" w:hAnsiTheme="majorAscii" w:eastAsiaTheme="majorAscii" w:cstheme="majorAscii"/>
          <w:sz w:val="20"/>
          <w:szCs w:val="20"/>
        </w:rPr>
        <w:t>are</w:t>
      </w:r>
      <w:r w:rsidRPr="09808D44" w:rsidR="129AF033">
        <w:rPr>
          <w:rFonts w:ascii="Calibri Light" w:hAnsi="Calibri Light" w:eastAsia="Calibri Light" w:cs="Calibri Light" w:asciiTheme="majorAscii" w:hAnsiTheme="majorAscii" w:eastAsiaTheme="majorAscii" w:cstheme="majorAscii"/>
          <w:sz w:val="20"/>
          <w:szCs w:val="20"/>
        </w:rPr>
        <w:t xml:space="preserve"> included </w:t>
      </w:r>
      <w:r w:rsidRPr="09808D44" w:rsidR="218FBB1E">
        <w:rPr>
          <w:rFonts w:ascii="Calibri Light" w:hAnsi="Calibri Light" w:eastAsia="Calibri Light" w:cs="Calibri Light" w:asciiTheme="majorAscii" w:hAnsiTheme="majorAscii" w:eastAsiaTheme="majorAscii" w:cstheme="majorAscii"/>
          <w:sz w:val="20"/>
          <w:szCs w:val="20"/>
        </w:rPr>
        <w:t>with</w:t>
      </w:r>
      <w:r w:rsidRPr="09808D44" w:rsidR="129AF033">
        <w:rPr>
          <w:rFonts w:ascii="Calibri Light" w:hAnsi="Calibri Light" w:eastAsia="Calibri Light" w:cs="Calibri Light" w:asciiTheme="majorAscii" w:hAnsiTheme="majorAscii" w:eastAsiaTheme="majorAscii" w:cstheme="majorAscii"/>
          <w:sz w:val="20"/>
          <w:szCs w:val="20"/>
        </w:rPr>
        <w:t xml:space="preserve">in the </w:t>
      </w:r>
      <w:r w:rsidRPr="09808D44" w:rsidR="129AF033">
        <w:rPr>
          <w:rFonts w:ascii="Calibri Light" w:hAnsi="Calibri Light" w:eastAsia="Calibri Light" w:cs="Calibri Light" w:asciiTheme="majorAscii" w:hAnsiTheme="majorAscii" w:eastAsiaTheme="majorAscii" w:cstheme="majorAscii"/>
          <w:sz w:val="20"/>
          <w:szCs w:val="20"/>
        </w:rPr>
        <w:t>course handbook</w:t>
      </w:r>
      <w:r w:rsidRPr="09808D44" w:rsidR="2C6CDB15">
        <w:rPr>
          <w:rFonts w:ascii="Calibri Light" w:hAnsi="Calibri Light" w:eastAsia="Calibri Light" w:cs="Calibri Light" w:asciiTheme="majorAscii" w:hAnsiTheme="majorAscii" w:eastAsiaTheme="majorAscii" w:cstheme="majorAscii"/>
          <w:sz w:val="20"/>
          <w:szCs w:val="20"/>
        </w:rPr>
        <w:t>.</w:t>
      </w:r>
    </w:p>
    <w:p w:rsidRPr="00663687" w:rsidR="00663687" w:rsidP="09808D44" w:rsidRDefault="00663687" w14:paraId="57B2DD18" w14:textId="5E7A5337">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 </w:t>
      </w:r>
    </w:p>
    <w:p w:rsidRPr="00663687" w:rsidR="00663687" w:rsidP="09808D44" w:rsidRDefault="00663687" w14:paraId="03D8B352" w14:textId="15F90B7C">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Procedures for recruitment and appointment of staff </w:t>
      </w:r>
    </w:p>
    <w:p w:rsidRPr="00663687" w:rsidR="00663687" w:rsidP="09808D44" w:rsidRDefault="00663687" w14:paraId="35E7E32E" w14:textId="42A6D01D">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Staff recruitment material </w:t>
      </w:r>
      <w:r w:rsidRPr="09808D44" w:rsidR="109246A1">
        <w:rPr>
          <w:rFonts w:ascii="Calibri Light" w:hAnsi="Calibri Light" w:eastAsia="Calibri Light" w:cs="Calibri Light" w:asciiTheme="majorAscii" w:hAnsiTheme="majorAscii" w:eastAsiaTheme="majorAscii" w:cstheme="majorAscii"/>
          <w:sz w:val="20"/>
          <w:szCs w:val="20"/>
          <w:lang w:val="en-GB"/>
        </w:rPr>
        <w:t>s</w:t>
      </w:r>
      <w:r w:rsidRPr="09808D44" w:rsidR="129AF033">
        <w:rPr>
          <w:rFonts w:ascii="Calibri Light" w:hAnsi="Calibri Light" w:eastAsia="Calibri Light" w:cs="Calibri Light" w:asciiTheme="majorAscii" w:hAnsiTheme="majorAscii" w:eastAsiaTheme="majorAscii" w:cstheme="majorAscii"/>
          <w:sz w:val="20"/>
          <w:szCs w:val="20"/>
          <w:lang w:val="en-GB"/>
        </w:rPr>
        <w:t>tate</w:t>
      </w:r>
      <w:r w:rsidRPr="09808D44" w:rsidR="459AA177">
        <w:rPr>
          <w:rFonts w:ascii="Calibri Light" w:hAnsi="Calibri Light" w:eastAsia="Calibri Light" w:cs="Calibri Light" w:asciiTheme="majorAscii" w:hAnsiTheme="majorAscii" w:eastAsiaTheme="majorAscii" w:cstheme="majorAscii"/>
          <w:sz w:val="20"/>
          <w:szCs w:val="20"/>
          <w:lang w:val="en-GB"/>
        </w:rPr>
        <w:t>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that the Primary Catholic Partnership is committed to being an equal opportunities employer. The content and placement of staff recruitment material will be </w:t>
      </w:r>
      <w:r w:rsidRPr="09808D44" w:rsidR="129AF033">
        <w:rPr>
          <w:rFonts w:ascii="Calibri Light" w:hAnsi="Calibri Light" w:eastAsia="Calibri Light" w:cs="Calibri Light" w:asciiTheme="majorAscii" w:hAnsiTheme="majorAscii" w:eastAsiaTheme="majorAscii" w:cstheme="majorAscii"/>
          <w:sz w:val="20"/>
          <w:szCs w:val="20"/>
          <w:lang w:val="en-GB"/>
        </w:rPr>
        <w:t>monitored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 ensure that applications are encouraged from all suitable candidates and that there are no requirements included (</w:t>
      </w:r>
      <w:r w:rsidRPr="09808D44" w:rsidR="129AF033">
        <w:rPr>
          <w:rFonts w:ascii="Calibri Light" w:hAnsi="Calibri Light" w:eastAsia="Calibri Light" w:cs="Calibri Light" w:asciiTheme="majorAscii" w:hAnsiTheme="majorAscii" w:eastAsiaTheme="majorAscii" w:cstheme="majorAscii"/>
          <w:sz w:val="20"/>
          <w:szCs w:val="20"/>
          <w:lang w:val="en-GB"/>
        </w:rPr>
        <w:t>e.g.</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age, background, qualifications) which are irrelevant to the needs of the post. All vacancies </w:t>
      </w:r>
      <w:r w:rsidRPr="09808D44" w:rsidR="6F1695ED">
        <w:rPr>
          <w:rFonts w:ascii="Calibri Light" w:hAnsi="Calibri Light" w:eastAsia="Calibri Light" w:cs="Calibri Light" w:asciiTheme="majorAscii" w:hAnsiTheme="majorAscii" w:eastAsiaTheme="majorAscii" w:cstheme="majorAscii"/>
          <w:sz w:val="20"/>
          <w:szCs w:val="20"/>
          <w:lang w:val="en-GB"/>
        </w:rPr>
        <w:t>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advertised internally and externally.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Records of applicants and short lists relating to sex, race, </w:t>
      </w:r>
      <w:r w:rsidRPr="09808D44" w:rsidR="129AF033">
        <w:rPr>
          <w:rFonts w:ascii="Calibri Light" w:hAnsi="Calibri Light" w:eastAsia="Calibri Light" w:cs="Calibri Light" w:asciiTheme="majorAscii" w:hAnsiTheme="majorAscii" w:eastAsiaTheme="majorAscii" w:cstheme="majorAscii"/>
          <w:sz w:val="20"/>
          <w:szCs w:val="20"/>
          <w:lang w:val="en-GB"/>
        </w:rPr>
        <w:t>age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disability will be kept</w:t>
      </w:r>
      <w:r w:rsidRPr="09808D44" w:rsidR="70D7149F">
        <w:rPr>
          <w:rFonts w:ascii="Calibri Light" w:hAnsi="Calibri Light" w:eastAsia="Calibri Light" w:cs="Calibri Light" w:asciiTheme="majorAscii" w:hAnsiTheme="majorAscii" w:eastAsiaTheme="majorAscii" w:cstheme="majorAscii"/>
          <w:sz w:val="20"/>
          <w:szCs w:val="20"/>
          <w:lang w:val="en-GB"/>
        </w:rPr>
        <w:t xml:space="preserve"> </w:t>
      </w:r>
      <w:r w:rsidRPr="09808D44" w:rsidR="70D7149F">
        <w:rPr>
          <w:rFonts w:ascii="Calibri Light" w:hAnsi="Calibri Light" w:eastAsia="Calibri Light" w:cs="Calibri Light" w:asciiTheme="majorAscii" w:hAnsiTheme="majorAscii" w:eastAsiaTheme="majorAscii" w:cstheme="majorAscii"/>
          <w:sz w:val="20"/>
          <w:szCs w:val="20"/>
          <w:lang w:val="en-GB"/>
        </w:rPr>
        <w:t>in</w:t>
      </w:r>
      <w:r w:rsidRPr="09808D44" w:rsidR="70D7149F">
        <w:rPr>
          <w:rFonts w:ascii="Calibri Light" w:hAnsi="Calibri Light" w:eastAsia="Calibri Light" w:cs="Calibri Light" w:asciiTheme="majorAscii" w:hAnsiTheme="majorAscii" w:eastAsiaTheme="majorAscii" w:cstheme="majorAscii"/>
          <w:sz w:val="20"/>
          <w:szCs w:val="20"/>
          <w:lang w:val="en-GB"/>
        </w:rPr>
        <w:t xml:space="preserve"> line with GDPR regulations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p>
    <w:p w:rsidRPr="00663687" w:rsidR="00663687" w:rsidP="09808D44" w:rsidRDefault="00663687" w14:paraId="1C032717" w14:textId="77777777">
      <w:pPr>
        <w:pStyle w:val="Default"/>
        <w:rPr>
          <w:rFonts w:ascii="Calibri Light" w:hAnsi="Calibri Light" w:eastAsia="Calibri Light" w:cs="Calibri Light" w:asciiTheme="majorAscii" w:hAnsiTheme="majorAscii" w:eastAsiaTheme="majorAscii" w:cstheme="majorAscii"/>
          <w:b w:val="1"/>
          <w:bCs w:val="1"/>
          <w:sz w:val="20"/>
          <w:szCs w:val="20"/>
        </w:rPr>
      </w:pPr>
    </w:p>
    <w:p w:rsidRPr="00663687" w:rsidR="00663687" w:rsidP="09808D44" w:rsidRDefault="00663687" w14:paraId="3FFF6CDB" w14:textId="7A711C06">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Procedures for promotions and career development </w:t>
      </w:r>
    </w:p>
    <w:p w:rsidRPr="00663687" w:rsidR="00663687" w:rsidP="09808D44" w:rsidRDefault="00663687" w14:paraId="26C1F839" w14:textId="61261B90">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According to the nature of the promotion, the needs of the post and the achievements of the individual employee </w:t>
      </w:r>
      <w:r w:rsidRPr="09808D44" w:rsidR="2A9B0810">
        <w:rPr>
          <w:rFonts w:ascii="Calibri Light" w:hAnsi="Calibri Light" w:eastAsia="Calibri Light" w:cs="Calibri Light" w:asciiTheme="majorAscii" w:hAnsiTheme="majorAscii" w:eastAsiaTheme="majorAscii" w:cstheme="majorAscii"/>
          <w:sz w:val="20"/>
          <w:szCs w:val="20"/>
        </w:rPr>
        <w:t>are</w:t>
      </w:r>
      <w:r w:rsidRPr="09808D44" w:rsidR="129AF033">
        <w:rPr>
          <w:rFonts w:ascii="Calibri Light" w:hAnsi="Calibri Light" w:eastAsia="Calibri Light" w:cs="Calibri Light" w:asciiTheme="majorAscii" w:hAnsiTheme="majorAscii" w:eastAsiaTheme="majorAscii" w:cstheme="majorAscii"/>
          <w:sz w:val="20"/>
          <w:szCs w:val="20"/>
        </w:rPr>
        <w:t xml:space="preserve"> normally the determining factors in relation to promotion. Factors not relevant to these needs/achievements </w:t>
      </w:r>
      <w:r w:rsidRPr="09808D44" w:rsidR="4C0021EA">
        <w:rPr>
          <w:rFonts w:ascii="Calibri Light" w:hAnsi="Calibri Light" w:eastAsia="Calibri Light" w:cs="Calibri Light" w:asciiTheme="majorAscii" w:hAnsiTheme="majorAscii" w:eastAsiaTheme="majorAscii" w:cstheme="majorAscii"/>
          <w:sz w:val="20"/>
          <w:szCs w:val="20"/>
        </w:rPr>
        <w:t xml:space="preserve">are not </w:t>
      </w:r>
      <w:r w:rsidRPr="09808D44" w:rsidR="129AF033">
        <w:rPr>
          <w:rFonts w:ascii="Calibri Light" w:hAnsi="Calibri Light" w:eastAsia="Calibri Light" w:cs="Calibri Light" w:asciiTheme="majorAscii" w:hAnsiTheme="majorAscii" w:eastAsiaTheme="majorAscii" w:cstheme="majorAscii"/>
          <w:sz w:val="20"/>
          <w:szCs w:val="20"/>
        </w:rPr>
        <w:t xml:space="preserve">considered in promotion decisions. </w:t>
      </w:r>
    </w:p>
    <w:p w:rsidRPr="00663687" w:rsidR="00663687" w:rsidP="09808D44" w:rsidRDefault="00663687" w14:paraId="42CC7B99" w14:textId="28FA96DF">
      <w:pPr>
        <w:pStyle w:val="Default"/>
        <w:rPr>
          <w:rFonts w:ascii="Calibri Light" w:hAnsi="Calibri Light" w:eastAsia="Calibri Light" w:cs="Calibri Light" w:asciiTheme="majorAscii" w:hAnsiTheme="majorAscii" w:eastAsiaTheme="majorAscii" w:cstheme="majorAscii"/>
          <w:b w:val="1"/>
          <w:bCs w:val="1"/>
          <w:color w:val="000000" w:themeColor="text1" w:themeTint="FF" w:themeShade="FF"/>
          <w:sz w:val="20"/>
          <w:szCs w:val="20"/>
        </w:rPr>
      </w:pPr>
    </w:p>
    <w:p w:rsidRPr="00663687" w:rsidR="00663687" w:rsidP="09808D44" w:rsidRDefault="00663687" w14:paraId="4565A399" w14:textId="469CD550">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Special Leave and flexible employment practices </w:t>
      </w:r>
    </w:p>
    <w:p w:rsidRPr="00663687" w:rsidR="00663687" w:rsidP="09808D44" w:rsidRDefault="00663687" w14:paraId="686B96AF" w14:textId="2F6FD7BB">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Employees requiring special leave to meet family, cultural or religious obligations will be given sympathetic consideration within the normal terms of employment. </w:t>
      </w:r>
      <w:r w:rsidRPr="09808D44" w:rsidR="129AF033">
        <w:rPr>
          <w:rFonts w:ascii="Calibri Light" w:hAnsi="Calibri Light" w:eastAsia="Calibri Light" w:cs="Calibri Light" w:asciiTheme="majorAscii" w:hAnsiTheme="majorAscii" w:eastAsiaTheme="majorAscii" w:cstheme="majorAscii"/>
          <w:sz w:val="20"/>
          <w:szCs w:val="20"/>
        </w:rPr>
        <w:t>Considera</w:t>
      </w:r>
      <w:r w:rsidRPr="09808D44" w:rsidR="129AF033">
        <w:rPr>
          <w:rFonts w:ascii="Calibri Light" w:hAnsi="Calibri Light" w:eastAsia="Calibri Light" w:cs="Calibri Light" w:asciiTheme="majorAscii" w:hAnsiTheme="majorAscii" w:eastAsiaTheme="majorAscii" w:cstheme="majorAscii"/>
          <w:sz w:val="20"/>
          <w:szCs w:val="20"/>
        </w:rPr>
        <w:t>tion will be given to flexible working arrangements (</w:t>
      </w:r>
      <w:r w:rsidRPr="09808D44" w:rsidR="129AF033">
        <w:rPr>
          <w:rFonts w:ascii="Calibri Light" w:hAnsi="Calibri Light" w:eastAsia="Calibri Light" w:cs="Calibri Light" w:asciiTheme="majorAscii" w:hAnsiTheme="majorAscii" w:eastAsiaTheme="majorAscii" w:cstheme="majorAscii"/>
          <w:sz w:val="20"/>
          <w:szCs w:val="20"/>
        </w:rPr>
        <w:t>e.g.</w:t>
      </w:r>
      <w:r w:rsidRPr="09808D44" w:rsidR="129AF033">
        <w:rPr>
          <w:rFonts w:ascii="Calibri Light" w:hAnsi="Calibri Light" w:eastAsia="Calibri Light" w:cs="Calibri Light" w:asciiTheme="majorAscii" w:hAnsiTheme="majorAscii" w:eastAsiaTheme="majorAscii" w:cstheme="majorAscii"/>
          <w:sz w:val="20"/>
          <w:szCs w:val="20"/>
        </w:rPr>
        <w:t xml:space="preserve"> for employees whose personal circumstances change). </w:t>
      </w:r>
    </w:p>
    <w:p w:rsidRPr="00663687" w:rsidR="00663687" w:rsidP="09808D44" w:rsidRDefault="00663687" w14:paraId="02809504"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19E15AFA" w14:textId="75AB143B">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The Primary Catholic Partnership </w:t>
      </w:r>
      <w:r w:rsidRPr="09808D44" w:rsidR="129AF033">
        <w:rPr>
          <w:rFonts w:ascii="Calibri Light" w:hAnsi="Calibri Light" w:eastAsia="Calibri Light" w:cs="Calibri Light" w:asciiTheme="majorAscii" w:hAnsiTheme="majorAscii" w:eastAsiaTheme="majorAscii" w:cstheme="majorAscii"/>
          <w:sz w:val="20"/>
          <w:szCs w:val="20"/>
        </w:rPr>
        <w:t>recognises</w:t>
      </w:r>
      <w:r w:rsidRPr="09808D44" w:rsidR="129AF033">
        <w:rPr>
          <w:rFonts w:ascii="Calibri Light" w:hAnsi="Calibri Light" w:eastAsia="Calibri Light" w:cs="Calibri Light" w:asciiTheme="majorAscii" w:hAnsiTheme="majorAscii" w:eastAsiaTheme="majorAscii" w:cstheme="majorAscii"/>
          <w:sz w:val="20"/>
          <w:szCs w:val="20"/>
        </w:rPr>
        <w:t xml:space="preserve"> the special needs of those with responsibilities as </w:t>
      </w:r>
      <w:r w:rsidRPr="09808D44" w:rsidR="129AF033">
        <w:rPr>
          <w:rFonts w:ascii="Calibri Light" w:hAnsi="Calibri Light" w:eastAsia="Calibri Light" w:cs="Calibri Light" w:asciiTheme="majorAscii" w:hAnsiTheme="majorAscii" w:eastAsiaTheme="majorAscii" w:cstheme="majorAscii"/>
          <w:sz w:val="20"/>
          <w:szCs w:val="20"/>
        </w:rPr>
        <w:t>carers</w:t>
      </w:r>
      <w:r w:rsidRPr="09808D44" w:rsidR="129AF033">
        <w:rPr>
          <w:rFonts w:ascii="Calibri Light" w:hAnsi="Calibri Light" w:eastAsia="Calibri Light" w:cs="Calibri Light" w:asciiTheme="majorAscii" w:hAnsiTheme="majorAscii" w:eastAsiaTheme="majorAscii" w:cstheme="majorAscii"/>
          <w:sz w:val="20"/>
          <w:szCs w:val="20"/>
        </w:rPr>
        <w:t xml:space="preserve"> for close family members (</w:t>
      </w:r>
      <w:r w:rsidRPr="09808D44" w:rsidR="129AF033">
        <w:rPr>
          <w:rFonts w:ascii="Calibri Light" w:hAnsi="Calibri Light" w:eastAsia="Calibri Light" w:cs="Calibri Light" w:asciiTheme="majorAscii" w:hAnsiTheme="majorAscii" w:eastAsiaTheme="majorAscii" w:cstheme="majorAscii"/>
          <w:sz w:val="20"/>
          <w:szCs w:val="20"/>
        </w:rPr>
        <w:t>e.g.</w:t>
      </w:r>
      <w:r w:rsidRPr="09808D44" w:rsidR="129AF033">
        <w:rPr>
          <w:rFonts w:ascii="Calibri Light" w:hAnsi="Calibri Light" w:eastAsia="Calibri Light" w:cs="Calibri Light" w:asciiTheme="majorAscii" w:hAnsiTheme="majorAscii" w:eastAsiaTheme="majorAscii" w:cstheme="majorAscii"/>
          <w:sz w:val="20"/>
          <w:szCs w:val="20"/>
        </w:rPr>
        <w:t xml:space="preserve"> parent/child/partner) and will normally have regard to these</w:t>
      </w:r>
      <w:r w:rsidRPr="09808D44" w:rsidR="2FFDD9D0">
        <w:rPr>
          <w:rFonts w:ascii="Calibri Light" w:hAnsi="Calibri Light" w:eastAsia="Calibri Light" w:cs="Calibri Light" w:asciiTheme="majorAscii" w:hAnsiTheme="majorAscii" w:eastAsiaTheme="majorAscii" w:cstheme="majorAscii"/>
          <w:sz w:val="20"/>
          <w:szCs w:val="20"/>
        </w:rPr>
        <w:t xml:space="preserve"> where reasonable</w:t>
      </w:r>
      <w:r w:rsidRPr="09808D44" w:rsidR="129AF033">
        <w:rPr>
          <w:rFonts w:ascii="Calibri Light" w:hAnsi="Calibri Light" w:eastAsia="Calibri Light" w:cs="Calibri Light" w:asciiTheme="majorAscii" w:hAnsiTheme="majorAscii" w:eastAsiaTheme="majorAscii" w:cstheme="majorAscii"/>
          <w:sz w:val="20"/>
          <w:szCs w:val="20"/>
        </w:rPr>
        <w:t xml:space="preserve">. </w:t>
      </w:r>
    </w:p>
    <w:p w:rsidRPr="00663687" w:rsidR="00663687" w:rsidP="09808D44" w:rsidRDefault="00663687" w14:paraId="756BD5DA" w14:textId="77777777">
      <w:pPr>
        <w:pStyle w:val="Default"/>
        <w:rPr>
          <w:rFonts w:ascii="Calibri Light" w:hAnsi="Calibri Light" w:eastAsia="Calibri Light" w:cs="Calibri Light" w:asciiTheme="majorAscii" w:hAnsiTheme="majorAscii" w:eastAsiaTheme="majorAscii" w:cstheme="majorAscii"/>
          <w:b w:val="1"/>
          <w:bCs w:val="1"/>
          <w:sz w:val="20"/>
          <w:szCs w:val="20"/>
        </w:rPr>
      </w:pPr>
    </w:p>
    <w:p w:rsidRPr="00663687" w:rsidR="00663687" w:rsidP="09808D44" w:rsidRDefault="00663687" w14:paraId="44F80368" w14:textId="6230F3D9">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Disabled staff </w:t>
      </w:r>
    </w:p>
    <w:p w:rsidRPr="00663687" w:rsidR="00663687" w:rsidP="09808D44" w:rsidRDefault="00663687" w14:paraId="79A78651" w14:textId="779BDF44">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Where reasonable, consideration </w:t>
      </w:r>
      <w:r w:rsidRPr="09808D44" w:rsidR="67060E94">
        <w:rPr>
          <w:rFonts w:ascii="Calibri Light" w:hAnsi="Calibri Light" w:eastAsia="Calibri Light" w:cs="Calibri Light" w:asciiTheme="majorAscii" w:hAnsiTheme="majorAscii" w:eastAsiaTheme="majorAscii" w:cstheme="majorAscii"/>
          <w:sz w:val="20"/>
          <w:szCs w:val="20"/>
          <w:lang w:val="en-GB"/>
        </w:rPr>
        <w:t>is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given to adapting the working environment and/or </w:t>
      </w:r>
      <w:r w:rsidRPr="09808D44" w:rsidR="129AF033">
        <w:rPr>
          <w:rFonts w:ascii="Calibri Light" w:hAnsi="Calibri Light" w:eastAsia="Calibri Light" w:cs="Calibri Light" w:asciiTheme="majorAscii" w:hAnsiTheme="majorAscii" w:eastAsiaTheme="majorAscii" w:cstheme="majorAscii"/>
          <w:sz w:val="20"/>
          <w:szCs w:val="20"/>
          <w:lang w:val="en-GB"/>
        </w:rPr>
        <w:t>providing</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special aids or support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enable disabled people to </w:t>
      </w:r>
      <w:r w:rsidRPr="09808D44" w:rsidR="29188E92">
        <w:rPr>
          <w:rFonts w:ascii="Calibri Light" w:hAnsi="Calibri Light" w:eastAsia="Calibri Light" w:cs="Calibri Light" w:asciiTheme="majorAscii" w:hAnsiTheme="majorAscii" w:eastAsiaTheme="majorAscii" w:cstheme="majorAscii"/>
          <w:sz w:val="20"/>
          <w:szCs w:val="20"/>
          <w:lang w:val="en-GB"/>
        </w:rPr>
        <w:t>undertake their professional duties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All reasonable efforts </w:t>
      </w:r>
      <w:r w:rsidRPr="09808D44" w:rsidR="3023B726">
        <w:rPr>
          <w:rFonts w:ascii="Calibri Light" w:hAnsi="Calibri Light" w:eastAsia="Calibri Light" w:cs="Calibri Light" w:asciiTheme="majorAscii" w:hAnsiTheme="majorAscii" w:eastAsiaTheme="majorAscii" w:cstheme="majorAscii"/>
          <w:sz w:val="20"/>
          <w:szCs w:val="20"/>
          <w:lang w:val="en-GB"/>
        </w:rPr>
        <w:t>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made to enable an individual to continue working following illness or onset of disability. </w:t>
      </w:r>
    </w:p>
    <w:p w:rsidRPr="00663687" w:rsidR="00663687" w:rsidP="09808D44" w:rsidRDefault="00663687" w14:paraId="2AD8D3F4" w14:textId="77777777">
      <w:pPr>
        <w:pStyle w:val="Default"/>
        <w:rPr>
          <w:rFonts w:ascii="Calibri Light" w:hAnsi="Calibri Light" w:eastAsia="Calibri Light" w:cs="Calibri Light" w:asciiTheme="majorAscii" w:hAnsiTheme="majorAscii" w:eastAsiaTheme="majorAscii" w:cstheme="majorAscii"/>
          <w:b w:val="1"/>
          <w:bCs w:val="1"/>
          <w:sz w:val="20"/>
          <w:szCs w:val="20"/>
        </w:rPr>
      </w:pPr>
    </w:p>
    <w:p w:rsidRPr="00663687" w:rsidR="00663687" w:rsidP="09808D44" w:rsidRDefault="00663687" w14:paraId="5B47FB4D" w14:textId="04C414BB">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Training and career development </w:t>
      </w:r>
    </w:p>
    <w:p w:rsidRPr="00663687" w:rsidR="00663687" w:rsidP="09808D44" w:rsidRDefault="00663687" w14:paraId="738093A2" w14:textId="27351AB2">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Primary Catholic Partnership </w:t>
      </w:r>
      <w:r w:rsidRPr="09808D44" w:rsidR="129AF033">
        <w:rPr>
          <w:rFonts w:ascii="Calibri Light" w:hAnsi="Calibri Light" w:eastAsia="Calibri Light" w:cs="Calibri Light" w:asciiTheme="majorAscii" w:hAnsiTheme="majorAscii" w:eastAsiaTheme="majorAscii" w:cstheme="majorAscii"/>
          <w:sz w:val="20"/>
          <w:szCs w:val="20"/>
          <w:lang w:val="en-GB"/>
        </w:rPr>
        <w:t>endeavour</w:t>
      </w:r>
      <w:r w:rsidRPr="09808D44" w:rsidR="68894D76">
        <w:rPr>
          <w:rFonts w:ascii="Calibri Light" w:hAnsi="Calibri Light" w:eastAsia="Calibri Light" w:cs="Calibri Light" w:asciiTheme="majorAscii" w:hAnsiTheme="majorAscii" w:eastAsiaTheme="majorAscii" w:cstheme="majorAscii"/>
          <w:sz w:val="20"/>
          <w:szCs w:val="20"/>
          <w:lang w:val="en-GB"/>
        </w:rPr>
        <w:t>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 take positive action to </w:t>
      </w:r>
      <w:r w:rsidRPr="09808D44" w:rsidR="129AF033">
        <w:rPr>
          <w:rFonts w:ascii="Calibri Light" w:hAnsi="Calibri Light" w:eastAsia="Calibri Light" w:cs="Calibri Light" w:asciiTheme="majorAscii" w:hAnsiTheme="majorAscii" w:eastAsiaTheme="majorAscii" w:cstheme="majorAscii"/>
          <w:sz w:val="20"/>
          <w:szCs w:val="20"/>
          <w:lang w:val="en-GB"/>
        </w:rPr>
        <w:t>provide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training to extend opportunities for employment and promotion to those with </w:t>
      </w:r>
      <w:r w:rsidRPr="09808D44" w:rsidR="129AF033">
        <w:rPr>
          <w:rFonts w:ascii="Calibri Light" w:hAnsi="Calibri Light" w:eastAsia="Calibri Light" w:cs="Calibri Light" w:asciiTheme="majorAscii" w:hAnsiTheme="majorAscii" w:eastAsiaTheme="majorAscii" w:cstheme="majorAscii"/>
          <w:sz w:val="20"/>
          <w:szCs w:val="20"/>
          <w:lang w:val="en-GB"/>
        </w:rPr>
        <w:t>additional</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needs (</w:t>
      </w:r>
      <w:r w:rsidRPr="09808D44" w:rsidR="129AF033">
        <w:rPr>
          <w:rFonts w:ascii="Calibri Light" w:hAnsi="Calibri Light" w:eastAsia="Calibri Light" w:cs="Calibri Light" w:asciiTheme="majorAscii" w:hAnsiTheme="majorAscii" w:eastAsiaTheme="majorAscii" w:cstheme="majorAscii"/>
          <w:sz w:val="20"/>
          <w:szCs w:val="20"/>
          <w:lang w:val="en-GB"/>
        </w:rPr>
        <w:t>e.g.</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language difficulty, late entry to a career or a career break). Members of </w:t>
      </w:r>
      <w:r w:rsidRPr="09808D44" w:rsidR="65EE559E">
        <w:rPr>
          <w:rFonts w:ascii="Calibri Light" w:hAnsi="Calibri Light" w:eastAsia="Calibri Light" w:cs="Calibri Light" w:asciiTheme="majorAscii" w:hAnsiTheme="majorAscii" w:eastAsiaTheme="majorAscii" w:cstheme="majorAscii"/>
          <w:sz w:val="20"/>
          <w:szCs w:val="20"/>
          <w:lang w:val="en-GB"/>
        </w:rPr>
        <w:t>the core team</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may approach their immediate line </w:t>
      </w:r>
      <w:r w:rsidRPr="09808D44" w:rsidR="129AF033">
        <w:rPr>
          <w:rFonts w:ascii="Calibri Light" w:hAnsi="Calibri Light" w:eastAsia="Calibri Light" w:cs="Calibri Light" w:asciiTheme="majorAscii" w:hAnsiTheme="majorAscii" w:eastAsiaTheme="majorAscii" w:cstheme="majorAscii"/>
          <w:sz w:val="20"/>
          <w:szCs w:val="20"/>
          <w:lang w:val="en-GB"/>
        </w:rPr>
        <w:t>manager,</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at any convenient time to discuss their personal career development. In addition, </w:t>
      </w:r>
      <w:r w:rsidRPr="09808D44" w:rsidR="725938C4">
        <w:rPr>
          <w:rFonts w:ascii="Calibri Light" w:hAnsi="Calibri Light" w:eastAsia="Calibri Light" w:cs="Calibri Light" w:asciiTheme="majorAscii" w:hAnsiTheme="majorAscii" w:eastAsiaTheme="majorAscii" w:cstheme="majorAscii"/>
          <w:sz w:val="20"/>
          <w:szCs w:val="20"/>
          <w:lang w:val="en-GB"/>
        </w:rPr>
        <w:t xml:space="preserve">members of the core team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may use </w:t>
      </w:r>
      <w:r w:rsidRPr="09808D44" w:rsidR="2A3402EB">
        <w:rPr>
          <w:rFonts w:ascii="Calibri Light" w:hAnsi="Calibri Light" w:eastAsia="Calibri Light" w:cs="Calibri Light" w:asciiTheme="majorAscii" w:hAnsiTheme="majorAscii" w:eastAsiaTheme="majorAscii" w:cstheme="majorAscii"/>
          <w:sz w:val="20"/>
          <w:szCs w:val="20"/>
          <w:lang w:val="en-GB"/>
        </w:rPr>
        <w:t xml:space="preserve">annual performance review </w:t>
      </w:r>
      <w:r w:rsidRPr="09808D44" w:rsidR="129AF033">
        <w:rPr>
          <w:rFonts w:ascii="Calibri Light" w:hAnsi="Calibri Light" w:eastAsia="Calibri Light" w:cs="Calibri Light" w:asciiTheme="majorAscii" w:hAnsiTheme="majorAscii" w:eastAsiaTheme="majorAscii" w:cstheme="majorAscii"/>
          <w:sz w:val="20"/>
          <w:szCs w:val="20"/>
          <w:lang w:val="en-GB"/>
        </w:rPr>
        <w:t>meeting</w:t>
      </w:r>
      <w:r w:rsidRPr="09808D44" w:rsidR="62417648">
        <w:rPr>
          <w:rFonts w:ascii="Calibri Light" w:hAnsi="Calibri Light" w:eastAsia="Calibri Light" w:cs="Calibri Light" w:asciiTheme="majorAscii" w:hAnsiTheme="majorAscii" w:eastAsiaTheme="majorAscii" w:cstheme="majorAscii"/>
          <w:sz w:val="20"/>
          <w:szCs w:val="20"/>
          <w:lang w:val="en-GB"/>
        </w:rPr>
        <w:t>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as an opportunity for discussion about personal career development. </w:t>
      </w:r>
    </w:p>
    <w:p w:rsidRPr="00663687" w:rsidR="00663687" w:rsidP="09808D44" w:rsidRDefault="00663687" w14:paraId="26ACA5D0"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4861EF0F" w14:textId="274E1EC7">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Equality and diversity training </w:t>
      </w:r>
    </w:p>
    <w:p w:rsidRPr="00663687" w:rsidR="00663687" w:rsidP="09808D44" w:rsidRDefault="00663687" w14:paraId="701CEBC3" w14:textId="3C4196FC">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PCP </w:t>
      </w:r>
      <w:r w:rsidRPr="09808D44" w:rsidR="71365614">
        <w:rPr>
          <w:rFonts w:ascii="Calibri Light" w:hAnsi="Calibri Light" w:eastAsia="Calibri Light" w:cs="Calibri Light" w:asciiTheme="majorAscii" w:hAnsiTheme="majorAscii" w:eastAsiaTheme="majorAscii" w:cstheme="majorAscii"/>
          <w:sz w:val="20"/>
          <w:szCs w:val="20"/>
          <w:lang w:val="en-GB"/>
        </w:rPr>
        <w:t xml:space="preserve">capitalises on opportunities for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training </w:t>
      </w:r>
      <w:r w:rsidRPr="09808D44" w:rsidR="21874324">
        <w:rPr>
          <w:rFonts w:ascii="Calibri Light" w:hAnsi="Calibri Light" w:eastAsia="Calibri Light" w:cs="Calibri Light" w:asciiTheme="majorAscii" w:hAnsiTheme="majorAscii" w:eastAsiaTheme="majorAscii" w:cstheme="majorAscii"/>
          <w:sz w:val="20"/>
          <w:szCs w:val="20"/>
          <w:lang w:val="en-GB"/>
        </w:rPr>
        <w:t xml:space="preserve">for staff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provided </w:t>
      </w:r>
      <w:r w:rsidRPr="09808D44" w:rsidR="1A6D39DE">
        <w:rPr>
          <w:rFonts w:ascii="Calibri Light" w:hAnsi="Calibri Light" w:eastAsia="Calibri Light" w:cs="Calibri Light" w:asciiTheme="majorAscii" w:hAnsiTheme="majorAscii" w:eastAsiaTheme="majorAscii" w:cstheme="majorAscii"/>
          <w:sz w:val="20"/>
          <w:szCs w:val="20"/>
          <w:lang w:val="en-GB"/>
        </w:rPr>
        <w:t xml:space="preserve">online, for example through NASBTT, and Edu care </w:t>
      </w:r>
      <w:r w:rsidRPr="09808D44" w:rsidR="129AF033">
        <w:rPr>
          <w:rFonts w:ascii="Calibri Light" w:hAnsi="Calibri Light" w:eastAsia="Calibri Light" w:cs="Calibri Light" w:asciiTheme="majorAscii" w:hAnsiTheme="majorAscii" w:eastAsiaTheme="majorAscii" w:cstheme="majorAscii"/>
          <w:sz w:val="20"/>
          <w:szCs w:val="20"/>
          <w:lang w:val="en-GB"/>
        </w:rPr>
        <w:t>on equality</w:t>
      </w:r>
      <w:r w:rsidRPr="09808D44" w:rsidR="2C2EF7D7">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diversity</w:t>
      </w:r>
      <w:r w:rsidRPr="09808D44" w:rsidR="38F502D0">
        <w:rPr>
          <w:rFonts w:ascii="Calibri Light" w:hAnsi="Calibri Light" w:eastAsia="Calibri Light" w:cs="Calibri Light" w:asciiTheme="majorAscii" w:hAnsiTheme="majorAscii" w:eastAsiaTheme="majorAscii" w:cstheme="majorAscii"/>
          <w:sz w:val="20"/>
          <w:szCs w:val="20"/>
          <w:lang w:val="en-GB"/>
        </w:rPr>
        <w:t xml:space="preserve"> and inclusion</w:t>
      </w:r>
      <w:r w:rsidRPr="09808D44" w:rsidR="39537598">
        <w:rPr>
          <w:rFonts w:ascii="Calibri Light" w:hAnsi="Calibri Light" w:eastAsia="Calibri Light" w:cs="Calibri Light" w:asciiTheme="majorAscii" w:hAnsiTheme="majorAscii" w:eastAsiaTheme="majorAscii" w:cstheme="majorAscii"/>
          <w:sz w:val="20"/>
          <w:szCs w:val="20"/>
          <w:lang w:val="en-GB"/>
        </w:rPr>
        <w:t xml:space="preserve"> and a</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ssociated relevant legislation. </w:t>
      </w:r>
    </w:p>
    <w:p w:rsidR="00663687" w:rsidP="09808D44" w:rsidRDefault="00663687" w14:paraId="2CACE69F"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4142577F" w14:textId="069CE81F">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Procedures for the admission of trainees </w:t>
      </w:r>
    </w:p>
    <w:p w:rsidRPr="00663687" w:rsidR="00663687" w:rsidP="09808D44" w:rsidRDefault="00663687" w14:paraId="29238392" w14:textId="6F55C55C">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rPr>
        <w:t xml:space="preserve">All </w:t>
      </w:r>
      <w:r w:rsidRPr="09808D44" w:rsidR="7C26F55C">
        <w:rPr>
          <w:rFonts w:ascii="Calibri Light" w:hAnsi="Calibri Light" w:eastAsia="Calibri Light" w:cs="Calibri Light" w:asciiTheme="majorAscii" w:hAnsiTheme="majorAscii" w:eastAsiaTheme="majorAscii" w:cstheme="majorAscii"/>
          <w:sz w:val="20"/>
          <w:szCs w:val="20"/>
        </w:rPr>
        <w:t>candidates are</w:t>
      </w:r>
      <w:r w:rsidRPr="09808D44" w:rsidR="129AF033">
        <w:rPr>
          <w:rFonts w:ascii="Calibri Light" w:hAnsi="Calibri Light" w:eastAsia="Calibri Light" w:cs="Calibri Light" w:asciiTheme="majorAscii" w:hAnsiTheme="majorAscii" w:eastAsiaTheme="majorAscii" w:cstheme="majorAscii"/>
          <w:sz w:val="20"/>
          <w:szCs w:val="20"/>
        </w:rPr>
        <w:t xml:space="preserve"> admitted according to the Primary Catholic Partnership Admissions Policy and</w:t>
      </w:r>
      <w:r w:rsidRPr="09808D44" w:rsidR="13D3A813">
        <w:rPr>
          <w:rFonts w:ascii="Calibri Light" w:hAnsi="Calibri Light" w:eastAsia="Calibri Light" w:cs="Calibri Light" w:asciiTheme="majorAscii" w:hAnsiTheme="majorAscii" w:eastAsiaTheme="majorAscii" w:cstheme="majorAscii"/>
          <w:sz w:val="20"/>
          <w:szCs w:val="20"/>
        </w:rPr>
        <w:t xml:space="preserve"> are</w:t>
      </w:r>
      <w:r w:rsidRPr="09808D44" w:rsidR="129AF033">
        <w:rPr>
          <w:rFonts w:ascii="Calibri Light" w:hAnsi="Calibri Light" w:eastAsia="Calibri Light" w:cs="Calibri Light" w:asciiTheme="majorAscii" w:hAnsiTheme="majorAscii" w:eastAsiaTheme="majorAscii" w:cstheme="majorAscii"/>
          <w:sz w:val="20"/>
          <w:szCs w:val="20"/>
        </w:rPr>
        <w:t xml:space="preserve"> considered providing they have the potential to </w:t>
      </w:r>
      <w:r w:rsidRPr="09808D44" w:rsidR="6C0D73BA">
        <w:rPr>
          <w:rFonts w:ascii="Calibri Light" w:hAnsi="Calibri Light" w:eastAsia="Calibri Light" w:cs="Calibri Light" w:asciiTheme="majorAscii" w:hAnsiTheme="majorAscii" w:eastAsiaTheme="majorAscii" w:cstheme="majorAscii"/>
          <w:sz w:val="20"/>
          <w:szCs w:val="20"/>
        </w:rPr>
        <w:t>train to teach as outlined in the DfE’s ITT Criteria and Supporting advice</w:t>
      </w:r>
      <w:r w:rsidRPr="09808D44" w:rsidR="129AF033">
        <w:rPr>
          <w:rFonts w:ascii="Calibri Light" w:hAnsi="Calibri Light" w:eastAsia="Calibri Light" w:cs="Calibri Light" w:asciiTheme="majorAscii" w:hAnsiTheme="majorAscii" w:eastAsiaTheme="majorAscii" w:cstheme="majorAscii"/>
          <w:sz w:val="20"/>
          <w:szCs w:val="20"/>
        </w:rPr>
        <w:t xml:space="preserve">. </w:t>
      </w:r>
      <w:r w:rsidRPr="09808D44" w:rsidR="414C4E0B">
        <w:rPr>
          <w:rFonts w:ascii="Calibri Light" w:hAnsi="Calibri Light" w:eastAsia="Calibri Light" w:cs="Calibri Light" w:asciiTheme="majorAscii" w:hAnsiTheme="majorAscii" w:eastAsiaTheme="majorAscii" w:cstheme="majorAscii"/>
          <w:sz w:val="20"/>
          <w:szCs w:val="20"/>
        </w:rPr>
        <w:t xml:space="preserve">Interviews are </w:t>
      </w:r>
      <w:r w:rsidRPr="09808D44" w:rsidR="129AF033">
        <w:rPr>
          <w:rFonts w:ascii="Calibri Light" w:hAnsi="Calibri Light" w:eastAsia="Calibri Light" w:cs="Calibri Light" w:asciiTheme="majorAscii" w:hAnsiTheme="majorAscii" w:eastAsiaTheme="majorAscii" w:cstheme="majorAscii"/>
          <w:sz w:val="20"/>
          <w:szCs w:val="20"/>
        </w:rPr>
        <w:t xml:space="preserve">undertaken in a culturally sensitive manner and at least two people </w:t>
      </w:r>
      <w:r w:rsidRPr="09808D44" w:rsidR="2F46C010">
        <w:rPr>
          <w:rFonts w:ascii="Calibri Light" w:hAnsi="Calibri Light" w:eastAsia="Calibri Light" w:cs="Calibri Light" w:asciiTheme="majorAscii" w:hAnsiTheme="majorAscii" w:eastAsiaTheme="majorAscii" w:cstheme="majorAscii"/>
          <w:sz w:val="20"/>
          <w:szCs w:val="20"/>
        </w:rPr>
        <w:t>are</w:t>
      </w:r>
      <w:r w:rsidRPr="09808D44" w:rsidR="129AF033">
        <w:rPr>
          <w:rFonts w:ascii="Calibri Light" w:hAnsi="Calibri Light" w:eastAsia="Calibri Light" w:cs="Calibri Light" w:asciiTheme="majorAscii" w:hAnsiTheme="majorAscii" w:eastAsiaTheme="majorAscii" w:cstheme="majorAscii"/>
          <w:sz w:val="20"/>
          <w:szCs w:val="20"/>
        </w:rPr>
        <w:t xml:space="preserve"> involved in any decision. </w:t>
      </w:r>
    </w:p>
    <w:p w:rsidRPr="00663687" w:rsidR="00663687" w:rsidP="09808D44" w:rsidRDefault="00663687" w14:paraId="527B491C"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5EB0A58A" w14:textId="29BC595A">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Trainees with </w:t>
      </w:r>
      <w:r w:rsidRPr="09808D44" w:rsidR="42B8A9E7">
        <w:rPr>
          <w:rFonts w:ascii="Calibri Light" w:hAnsi="Calibri Light" w:eastAsia="Calibri Light" w:cs="Calibri Light" w:asciiTheme="majorAscii" w:hAnsiTheme="majorAscii" w:eastAsiaTheme="majorAscii" w:cstheme="majorAscii"/>
          <w:b w:val="1"/>
          <w:bCs w:val="1"/>
          <w:sz w:val="20"/>
          <w:szCs w:val="20"/>
        </w:rPr>
        <w:t xml:space="preserve">SEND or </w:t>
      </w:r>
      <w:r w:rsidRPr="09808D44" w:rsidR="12F91F88">
        <w:rPr>
          <w:rFonts w:ascii="Calibri Light" w:hAnsi="Calibri Light" w:eastAsia="Calibri Light" w:cs="Calibri Light" w:asciiTheme="majorAscii" w:hAnsiTheme="majorAscii" w:eastAsiaTheme="majorAscii" w:cstheme="majorAscii"/>
          <w:b w:val="1"/>
          <w:bCs w:val="1"/>
          <w:sz w:val="20"/>
          <w:szCs w:val="20"/>
        </w:rPr>
        <w:t xml:space="preserve">physical or </w:t>
      </w:r>
      <w:r w:rsidRPr="09808D44" w:rsidR="42B8A9E7">
        <w:rPr>
          <w:rFonts w:ascii="Calibri Light" w:hAnsi="Calibri Light" w:eastAsia="Calibri Light" w:cs="Calibri Light" w:asciiTheme="majorAscii" w:hAnsiTheme="majorAscii" w:eastAsiaTheme="majorAscii" w:cstheme="majorAscii"/>
          <w:b w:val="1"/>
          <w:bCs w:val="1"/>
          <w:sz w:val="20"/>
          <w:szCs w:val="20"/>
        </w:rPr>
        <w:t>mental health issues</w:t>
      </w: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 </w:t>
      </w:r>
    </w:p>
    <w:p w:rsidRPr="00663687" w:rsidR="00663687" w:rsidP="09808D44" w:rsidRDefault="00663687" w14:paraId="48C4E255" w14:textId="16164789">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All trainees who declare a </w:t>
      </w:r>
      <w:r w:rsidRPr="09808D44" w:rsidR="573C5FB6">
        <w:rPr>
          <w:rFonts w:ascii="Calibri Light" w:hAnsi="Calibri Light" w:eastAsia="Calibri Light" w:cs="Calibri Light" w:asciiTheme="majorAscii" w:hAnsiTheme="majorAscii" w:eastAsiaTheme="majorAscii" w:cstheme="majorAscii"/>
          <w:sz w:val="20"/>
          <w:szCs w:val="20"/>
          <w:lang w:val="en-GB"/>
        </w:rPr>
        <w:t>special educational need</w:t>
      </w:r>
      <w:r w:rsidRPr="09808D44" w:rsidR="648BA1A3">
        <w:rPr>
          <w:rFonts w:ascii="Calibri Light" w:hAnsi="Calibri Light" w:eastAsia="Calibri Light" w:cs="Calibri Light" w:asciiTheme="majorAscii" w:hAnsiTheme="majorAscii" w:eastAsiaTheme="majorAscii" w:cstheme="majorAscii"/>
          <w:sz w:val="20"/>
          <w:szCs w:val="20"/>
          <w:lang w:val="en-GB"/>
        </w:rPr>
        <w:t xml:space="preserve"> (including individuals with EHC plans)</w:t>
      </w:r>
      <w:r w:rsidRPr="09808D44" w:rsidR="573C5FB6">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disability</w:t>
      </w:r>
      <w:r w:rsidRPr="09808D44" w:rsidR="60269596">
        <w:rPr>
          <w:rFonts w:ascii="Calibri Light" w:hAnsi="Calibri Light" w:eastAsia="Calibri Light" w:cs="Calibri Light" w:asciiTheme="majorAscii" w:hAnsiTheme="majorAscii" w:eastAsiaTheme="majorAscii" w:cstheme="majorAscii"/>
          <w:sz w:val="20"/>
          <w:szCs w:val="20"/>
          <w:lang w:val="en-GB"/>
        </w:rPr>
        <w:t>, physical or</w:t>
      </w:r>
      <w:r w:rsidRPr="09808D44" w:rsidR="3B5360DD">
        <w:rPr>
          <w:rFonts w:ascii="Calibri Light" w:hAnsi="Calibri Light" w:eastAsia="Calibri Light" w:cs="Calibri Light" w:asciiTheme="majorAscii" w:hAnsiTheme="majorAscii" w:eastAsiaTheme="majorAscii" w:cstheme="majorAscii"/>
          <w:sz w:val="20"/>
          <w:szCs w:val="20"/>
          <w:lang w:val="en-GB"/>
        </w:rPr>
        <w:t xml:space="preserve"> mental health issue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which requires support and/or adaptations</w:t>
      </w:r>
      <w:r w:rsidRPr="09808D44" w:rsidR="5A044AE3">
        <w:rPr>
          <w:rFonts w:ascii="Calibri Light" w:hAnsi="Calibri Light" w:eastAsia="Calibri Light" w:cs="Calibri Light" w:asciiTheme="majorAscii" w:hAnsiTheme="majorAscii" w:eastAsiaTheme="majorAscii" w:cstheme="majorAscii"/>
          <w:sz w:val="20"/>
          <w:szCs w:val="20"/>
          <w:lang w:val="en-GB"/>
        </w:rPr>
        <w: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0B309687">
        <w:rPr>
          <w:rFonts w:ascii="Calibri Light" w:hAnsi="Calibri Light" w:eastAsia="Calibri Light" w:cs="Calibri Light" w:asciiTheme="majorAscii" w:hAnsiTheme="majorAscii" w:eastAsiaTheme="majorAscii" w:cstheme="majorAscii"/>
          <w:sz w:val="20"/>
          <w:szCs w:val="20"/>
          <w:lang w:val="en-GB"/>
        </w:rPr>
        <w:t xml:space="preserve">are invited </w:t>
      </w:r>
      <w:r w:rsidRPr="09808D44" w:rsidR="129AF033">
        <w:rPr>
          <w:rFonts w:ascii="Calibri Light" w:hAnsi="Calibri Light" w:eastAsia="Calibri Light" w:cs="Calibri Light" w:asciiTheme="majorAscii" w:hAnsiTheme="majorAscii" w:eastAsiaTheme="majorAscii" w:cstheme="majorAscii"/>
          <w:sz w:val="20"/>
          <w:szCs w:val="20"/>
          <w:lang w:val="en-GB"/>
        </w:rPr>
        <w:t>to discuss their requirements</w:t>
      </w:r>
      <w:r w:rsidRPr="09808D44" w:rsidR="77397A44">
        <w:rPr>
          <w:rFonts w:ascii="Calibri Light" w:hAnsi="Calibri Light" w:eastAsia="Calibri Light" w:cs="Calibri Light" w:asciiTheme="majorAscii" w:hAnsiTheme="majorAscii" w:eastAsiaTheme="majorAscii" w:cstheme="majorAscii"/>
          <w:sz w:val="20"/>
          <w:szCs w:val="20"/>
          <w:lang w:val="en-GB"/>
        </w:rPr>
        <w:t xml:space="preserve"> with the Director</w:t>
      </w:r>
      <w:r w:rsidRPr="09808D44" w:rsidR="36E891F4">
        <w:rPr>
          <w:rFonts w:ascii="Calibri Light" w:hAnsi="Calibri Light" w:eastAsia="Calibri Light" w:cs="Calibri Light" w:asciiTheme="majorAscii" w:hAnsiTheme="majorAscii" w:eastAsiaTheme="majorAscii" w:cstheme="majorAscii"/>
          <w:sz w:val="20"/>
          <w:szCs w:val="20"/>
          <w:lang w:val="en-GB"/>
        </w:rPr>
        <w:t>. A</w:t>
      </w:r>
      <w:r w:rsidRPr="09808D44" w:rsidR="417FDADA">
        <w:rPr>
          <w:rFonts w:ascii="Calibri Light" w:hAnsi="Calibri Light" w:eastAsia="Calibri Light" w:cs="Calibri Light" w:asciiTheme="majorAscii" w:hAnsiTheme="majorAscii" w:eastAsiaTheme="majorAscii" w:cstheme="majorAscii"/>
          <w:sz w:val="20"/>
          <w:szCs w:val="20"/>
          <w:lang w:val="en-GB"/>
        </w:rPr>
        <w:t xml:space="preserve">daptations are made where applicable </w:t>
      </w:r>
      <w:r w:rsidRPr="09808D44" w:rsidR="2582ED70">
        <w:rPr>
          <w:rFonts w:ascii="Calibri Light" w:hAnsi="Calibri Light" w:eastAsia="Calibri Light" w:cs="Calibri Light" w:asciiTheme="majorAscii" w:hAnsiTheme="majorAscii" w:eastAsiaTheme="majorAscii" w:cstheme="majorAscii"/>
          <w:sz w:val="20"/>
          <w:szCs w:val="20"/>
          <w:lang w:val="en-GB"/>
        </w:rPr>
        <w:t xml:space="preserve">and reasonable </w:t>
      </w:r>
      <w:r w:rsidRPr="09808D44" w:rsidR="417FDADA">
        <w:rPr>
          <w:rFonts w:ascii="Calibri Light" w:hAnsi="Calibri Light" w:eastAsia="Calibri Light" w:cs="Calibri Light" w:asciiTheme="majorAscii" w:hAnsiTheme="majorAscii" w:eastAsiaTheme="majorAscii" w:cstheme="majorAscii"/>
          <w:sz w:val="20"/>
          <w:szCs w:val="20"/>
          <w:lang w:val="en-GB"/>
        </w:rPr>
        <w:t xml:space="preserve">such as </w:t>
      </w:r>
      <w:r w:rsidRPr="09808D44" w:rsidR="417FDADA">
        <w:rPr>
          <w:rFonts w:ascii="Calibri Light" w:hAnsi="Calibri Light" w:eastAsia="Calibri Light" w:cs="Calibri Light" w:asciiTheme="majorAscii" w:hAnsiTheme="majorAscii" w:eastAsiaTheme="majorAscii" w:cstheme="majorAscii"/>
          <w:sz w:val="20"/>
          <w:szCs w:val="20"/>
          <w:lang w:val="en-GB"/>
        </w:rPr>
        <w:t>additional</w:t>
      </w:r>
      <w:r w:rsidRPr="09808D44" w:rsidR="417FDADA">
        <w:rPr>
          <w:rFonts w:ascii="Calibri Light" w:hAnsi="Calibri Light" w:eastAsia="Calibri Light" w:cs="Calibri Light" w:asciiTheme="majorAscii" w:hAnsiTheme="majorAscii" w:eastAsiaTheme="majorAscii" w:cstheme="majorAscii"/>
          <w:sz w:val="20"/>
          <w:szCs w:val="20"/>
          <w:lang w:val="en-GB"/>
        </w:rPr>
        <w:t xml:space="preserve"> time </w:t>
      </w:r>
      <w:r w:rsidRPr="09808D44" w:rsidR="075B5738">
        <w:rPr>
          <w:rFonts w:ascii="Calibri Light" w:hAnsi="Calibri Light" w:eastAsia="Calibri Light" w:cs="Calibri Light" w:asciiTheme="majorAscii" w:hAnsiTheme="majorAscii" w:eastAsiaTheme="majorAscii" w:cstheme="majorAscii"/>
          <w:sz w:val="20"/>
          <w:szCs w:val="20"/>
          <w:lang w:val="en-GB"/>
        </w:rPr>
        <w:t xml:space="preserve">for activities </w:t>
      </w:r>
      <w:r w:rsidRPr="09808D44" w:rsidR="417FDADA">
        <w:rPr>
          <w:rFonts w:ascii="Calibri Light" w:hAnsi="Calibri Light" w:eastAsia="Calibri Light" w:cs="Calibri Light" w:asciiTheme="majorAscii" w:hAnsiTheme="majorAscii" w:eastAsiaTheme="majorAscii" w:cstheme="majorAscii"/>
          <w:sz w:val="20"/>
          <w:szCs w:val="20"/>
          <w:lang w:val="en-GB"/>
        </w:rPr>
        <w:t xml:space="preserve">or </w:t>
      </w:r>
      <w:r w:rsidRPr="09808D44" w:rsidR="417FDADA">
        <w:rPr>
          <w:rFonts w:ascii="Calibri Light" w:hAnsi="Calibri Light" w:eastAsia="Calibri Light" w:cs="Calibri Light" w:asciiTheme="majorAscii" w:hAnsiTheme="majorAscii" w:eastAsiaTheme="majorAscii" w:cstheme="majorAscii"/>
          <w:sz w:val="20"/>
          <w:szCs w:val="20"/>
          <w:lang w:val="en-GB"/>
        </w:rPr>
        <w:t>adjust</w:t>
      </w:r>
      <w:r w:rsidRPr="09808D44" w:rsidR="5434FD41">
        <w:rPr>
          <w:rFonts w:ascii="Calibri Light" w:hAnsi="Calibri Light" w:eastAsia="Calibri Light" w:cs="Calibri Light" w:asciiTheme="majorAscii" w:hAnsiTheme="majorAscii" w:eastAsiaTheme="majorAscii" w:cstheme="majorAscii"/>
          <w:sz w:val="20"/>
          <w:szCs w:val="20"/>
          <w:lang w:val="en-GB"/>
        </w:rPr>
        <w:t>ments to the environment or</w:t>
      </w:r>
      <w:r w:rsidRPr="09808D44" w:rsidR="417FDADA">
        <w:rPr>
          <w:rFonts w:ascii="Calibri Light" w:hAnsi="Calibri Light" w:eastAsia="Calibri Light" w:cs="Calibri Light" w:asciiTheme="majorAscii" w:hAnsiTheme="majorAscii" w:eastAsiaTheme="majorAscii" w:cstheme="majorAscii"/>
          <w:sz w:val="20"/>
          <w:szCs w:val="20"/>
          <w:lang w:val="en-GB"/>
        </w:rPr>
        <w:t xml:space="preserve"> </w:t>
      </w:r>
      <w:r w:rsidRPr="09808D44" w:rsidR="4F793EAF">
        <w:rPr>
          <w:rFonts w:ascii="Calibri Light" w:hAnsi="Calibri Light" w:eastAsia="Calibri Light" w:cs="Calibri Light" w:asciiTheme="majorAscii" w:hAnsiTheme="majorAscii" w:eastAsiaTheme="majorAscii" w:cstheme="majorAscii"/>
          <w:sz w:val="20"/>
          <w:szCs w:val="20"/>
          <w:lang w:val="en-GB"/>
        </w:rPr>
        <w:t>physical r</w:t>
      </w:r>
      <w:r w:rsidRPr="09808D44" w:rsidR="417FDADA">
        <w:rPr>
          <w:rFonts w:ascii="Calibri Light" w:hAnsi="Calibri Light" w:eastAsia="Calibri Light" w:cs="Calibri Light" w:asciiTheme="majorAscii" w:hAnsiTheme="majorAscii" w:eastAsiaTheme="majorAscii" w:cstheme="majorAscii"/>
          <w:sz w:val="20"/>
          <w:szCs w:val="20"/>
          <w:lang w:val="en-GB"/>
        </w:rPr>
        <w:t>esources</w:t>
      </w:r>
      <w:r w:rsidRPr="09808D44" w:rsidR="2DB74D89">
        <w:rPr>
          <w:rFonts w:ascii="Calibri Light" w:hAnsi="Calibri Light" w:eastAsia="Calibri Light" w:cs="Calibri Light" w:asciiTheme="majorAscii" w:hAnsiTheme="majorAscii" w:eastAsiaTheme="majorAscii" w:cstheme="majorAscii"/>
          <w:sz w:val="20"/>
          <w:szCs w:val="20"/>
          <w:lang w:val="en-GB"/>
        </w:rPr>
        <w:t xml:space="preserve"> used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PCP Director </w:t>
      </w:r>
      <w:r w:rsidRPr="09808D44" w:rsidR="46D5E5EC">
        <w:rPr>
          <w:rFonts w:ascii="Calibri Light" w:hAnsi="Calibri Light" w:eastAsia="Calibri Light" w:cs="Calibri Light" w:asciiTheme="majorAscii" w:hAnsiTheme="majorAscii" w:eastAsiaTheme="majorAscii" w:cstheme="majorAscii"/>
          <w:sz w:val="20"/>
          <w:szCs w:val="20"/>
          <w:lang w:val="en-GB"/>
        </w:rPr>
        <w:t xml:space="preserve">and Administrator </w:t>
      </w:r>
      <w:r w:rsidRPr="09808D44" w:rsidR="46D5E5EC">
        <w:rPr>
          <w:rFonts w:ascii="Calibri Light" w:hAnsi="Calibri Light" w:eastAsia="Calibri Light" w:cs="Calibri Light" w:asciiTheme="majorAscii" w:hAnsiTheme="majorAscii" w:eastAsiaTheme="majorAscii" w:cstheme="majorAscii"/>
          <w:sz w:val="20"/>
          <w:szCs w:val="20"/>
          <w:lang w:val="en-GB"/>
        </w:rPr>
        <w:t>a</w:t>
      </w:r>
      <w:r w:rsidRPr="09808D44" w:rsidR="129AF033">
        <w:rPr>
          <w:rFonts w:ascii="Calibri Light" w:hAnsi="Calibri Light" w:eastAsia="Calibri Light" w:cs="Calibri Light" w:asciiTheme="majorAscii" w:hAnsiTheme="majorAscii" w:eastAsiaTheme="majorAscii" w:cstheme="majorAscii"/>
          <w:sz w:val="20"/>
          <w:szCs w:val="20"/>
          <w:lang w:val="en-GB"/>
        </w:rPr>
        <w:t>dvise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63662E56">
        <w:rPr>
          <w:rFonts w:ascii="Calibri Light" w:hAnsi="Calibri Light" w:eastAsia="Calibri Light" w:cs="Calibri Light" w:asciiTheme="majorAscii" w:hAnsiTheme="majorAscii" w:eastAsiaTheme="majorAscii" w:cstheme="majorAscii"/>
          <w:sz w:val="20"/>
          <w:szCs w:val="20"/>
          <w:lang w:val="en-GB"/>
        </w:rPr>
        <w:t xml:space="preserve">centre-based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staff </w:t>
      </w:r>
      <w:r w:rsidRPr="09808D44" w:rsidR="41FD7D81">
        <w:rPr>
          <w:rFonts w:ascii="Calibri Light" w:hAnsi="Calibri Light" w:eastAsia="Calibri Light" w:cs="Calibri Light" w:asciiTheme="majorAscii" w:hAnsiTheme="majorAscii" w:eastAsiaTheme="majorAscii" w:cstheme="majorAscii"/>
          <w:sz w:val="20"/>
          <w:szCs w:val="20"/>
          <w:lang w:val="en-GB"/>
        </w:rPr>
        <w:t xml:space="preserve">(and, where applicable, trainees)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on </w:t>
      </w:r>
      <w:r w:rsidRPr="09808D44" w:rsidR="5E923CBD">
        <w:rPr>
          <w:rFonts w:ascii="Calibri Light" w:hAnsi="Calibri Light" w:eastAsia="Calibri Light" w:cs="Calibri Light" w:asciiTheme="majorAscii" w:hAnsiTheme="majorAscii" w:eastAsiaTheme="majorAscii" w:cstheme="majorAscii"/>
          <w:sz w:val="20"/>
          <w:szCs w:val="20"/>
          <w:lang w:val="en-GB"/>
        </w:rPr>
        <w:t>any</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reasonable adju</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stments </w:t>
      </w:r>
      <w:r w:rsidRPr="09808D44" w:rsidR="129AF033">
        <w:rPr>
          <w:rFonts w:ascii="Calibri Light" w:hAnsi="Calibri Light" w:eastAsia="Calibri Light" w:cs="Calibri Light" w:asciiTheme="majorAscii" w:hAnsiTheme="majorAscii" w:eastAsiaTheme="majorAscii" w:cstheme="majorAscii"/>
          <w:sz w:val="20"/>
          <w:szCs w:val="20"/>
          <w:lang w:val="en-GB"/>
        </w:rPr>
        <w:t>required</w:t>
      </w:r>
      <w:r w:rsidRPr="09808D44" w:rsidR="4A78E778">
        <w:rPr>
          <w:rFonts w:ascii="Calibri Light" w:hAnsi="Calibri Light" w:eastAsia="Calibri Light" w:cs="Calibri Light" w:asciiTheme="majorAscii" w:hAnsiTheme="majorAscii" w:eastAsiaTheme="majorAscii" w:cstheme="majorAscii"/>
          <w:sz w:val="20"/>
          <w:szCs w:val="20"/>
          <w:lang w:val="en-GB"/>
        </w:rPr>
        <w:t xml:space="preserve"> for others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4353FA7C">
        <w:rPr>
          <w:rFonts w:ascii="Calibri Light" w:hAnsi="Calibri Light" w:eastAsia="Calibri Light" w:cs="Calibri Light" w:asciiTheme="majorAscii" w:hAnsiTheme="majorAscii" w:eastAsiaTheme="majorAscii" w:cstheme="majorAscii"/>
          <w:sz w:val="20"/>
          <w:szCs w:val="20"/>
          <w:lang w:val="en-GB"/>
        </w:rPr>
        <w:t xml:space="preserve">Issues relating to equality and diversity </w:t>
      </w:r>
      <w:r w:rsidRPr="09808D44" w:rsidR="1231D8AC">
        <w:rPr>
          <w:rFonts w:ascii="Calibri Light" w:hAnsi="Calibri Light" w:eastAsia="Calibri Light" w:cs="Calibri Light" w:asciiTheme="majorAscii" w:hAnsiTheme="majorAscii" w:eastAsiaTheme="majorAscii" w:cstheme="majorAscii"/>
          <w:sz w:val="20"/>
          <w:szCs w:val="20"/>
          <w:lang w:val="en-GB"/>
        </w:rPr>
        <w:t>are</w:t>
      </w:r>
      <w:r w:rsidRPr="09808D44" w:rsidR="4353FA7C">
        <w:rPr>
          <w:rFonts w:ascii="Calibri Light" w:hAnsi="Calibri Light" w:eastAsia="Calibri Light" w:cs="Calibri Light" w:asciiTheme="majorAscii" w:hAnsiTheme="majorAscii" w:eastAsiaTheme="majorAscii" w:cstheme="majorAscii"/>
          <w:sz w:val="20"/>
          <w:szCs w:val="20"/>
          <w:lang w:val="en-GB"/>
        </w:rPr>
        <w:t xml:space="preserve"> embedded in Primary Catholic Partnership strategies for Learning and Teaching and Research and Scholarship, as </w:t>
      </w:r>
      <w:r w:rsidRPr="09808D44" w:rsidR="4353FA7C">
        <w:rPr>
          <w:rFonts w:ascii="Calibri Light" w:hAnsi="Calibri Light" w:eastAsia="Calibri Light" w:cs="Calibri Light" w:asciiTheme="majorAscii" w:hAnsiTheme="majorAscii" w:eastAsiaTheme="majorAscii" w:cstheme="majorAscii"/>
          <w:sz w:val="20"/>
          <w:szCs w:val="20"/>
          <w:lang w:val="en-GB"/>
        </w:rPr>
        <w:t>appropriate</w:t>
      </w:r>
      <w:r w:rsidRPr="09808D44" w:rsidR="4353FA7C">
        <w:rPr>
          <w:rFonts w:ascii="Calibri Light" w:hAnsi="Calibri Light" w:eastAsia="Calibri Light" w:cs="Calibri Light" w:asciiTheme="majorAscii" w:hAnsiTheme="majorAscii" w:eastAsiaTheme="majorAscii" w:cstheme="majorAscii"/>
          <w:sz w:val="20"/>
          <w:szCs w:val="20"/>
          <w:lang w:val="en-GB"/>
        </w:rPr>
        <w:t>.</w:t>
      </w:r>
    </w:p>
    <w:p w:rsidRPr="00663687" w:rsidR="00663687" w:rsidP="09808D44" w:rsidRDefault="00663687" w14:paraId="6E731495" w14:textId="7E438768">
      <w:pPr>
        <w:pStyle w:val="Default"/>
        <w:rPr>
          <w:rFonts w:ascii="Calibri Light" w:hAnsi="Calibri Light" w:eastAsia="Calibri Light" w:cs="Calibri Light" w:asciiTheme="majorAscii" w:hAnsiTheme="majorAscii" w:eastAsiaTheme="majorAscii" w:cstheme="majorAscii"/>
          <w:sz w:val="20"/>
          <w:szCs w:val="20"/>
          <w:lang w:val="en-GB"/>
        </w:rPr>
      </w:pPr>
    </w:p>
    <w:p w:rsidRPr="00663687" w:rsidR="00663687" w:rsidP="09808D44" w:rsidRDefault="00663687" w14:paraId="4FE98AEB" w14:textId="60DEB6C3">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Publicity and Marketing </w:t>
      </w:r>
    </w:p>
    <w:p w:rsidRPr="00663687" w:rsidR="00663687" w:rsidP="09808D44" w:rsidRDefault="00663687" w14:paraId="4D833DB3" w14:textId="1412495A">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The marketing and publicity activities, including those activities relating to trainee recruitment</w:t>
      </w:r>
      <w:r w:rsidRPr="09808D44" w:rsidR="6DA9FF62">
        <w:rPr>
          <w:rFonts w:ascii="Calibri Light" w:hAnsi="Calibri Light" w:eastAsia="Calibri Light" w:cs="Calibri Light" w:asciiTheme="majorAscii" w:hAnsiTheme="majorAscii" w:eastAsiaTheme="majorAscii" w:cstheme="majorAscii"/>
          <w:sz w:val="20"/>
          <w:szCs w:val="20"/>
          <w:lang w:val="en-GB"/>
        </w:rPr>
        <w:t>, 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sensitive to diversity</w:t>
      </w:r>
      <w:r w:rsidRPr="09808D44" w:rsidR="3070807D">
        <w:rPr>
          <w:rFonts w:ascii="Calibri Light" w:hAnsi="Calibri Light" w:eastAsia="Calibri Light" w:cs="Calibri Light" w:asciiTheme="majorAscii" w:hAnsiTheme="majorAscii" w:eastAsiaTheme="majorAscii" w:cstheme="majorAscii"/>
          <w:sz w:val="20"/>
          <w:szCs w:val="20"/>
          <w:lang w:val="en-GB"/>
        </w:rPr>
        <w:t xml:space="preserve"> and inclusion.</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Marketing materials and publicity </w:t>
      </w:r>
      <w:r w:rsidRPr="09808D44" w:rsidR="129AF033">
        <w:rPr>
          <w:rFonts w:ascii="Calibri Light" w:hAnsi="Calibri Light" w:eastAsia="Calibri Light" w:cs="Calibri Light" w:asciiTheme="majorAscii" w:hAnsiTheme="majorAscii" w:eastAsiaTheme="majorAscii" w:cstheme="majorAscii"/>
          <w:sz w:val="20"/>
          <w:szCs w:val="20"/>
          <w:lang w:val="en-GB"/>
        </w:rPr>
        <w:t>make reference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to the Primary Catholic Partnership’s Equality and Diversity </w:t>
      </w:r>
      <w:r w:rsidRPr="09808D44" w:rsidR="1825D9E0">
        <w:rPr>
          <w:rFonts w:ascii="Calibri Light" w:hAnsi="Calibri Light" w:eastAsia="Calibri Light" w:cs="Calibri Light" w:asciiTheme="majorAscii" w:hAnsiTheme="majorAscii" w:eastAsiaTheme="majorAscii" w:cstheme="majorAscii"/>
          <w:sz w:val="20"/>
          <w:szCs w:val="20"/>
          <w:lang w:val="en-GB"/>
        </w:rPr>
        <w:t>and Inclusion Statement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w:t>
      </w:r>
      <w:r w:rsidRPr="09808D44" w:rsidR="129AF033">
        <w:rPr>
          <w:rFonts w:ascii="Calibri Light" w:hAnsi="Calibri Light" w:eastAsia="Calibri Light" w:cs="Calibri Light" w:asciiTheme="majorAscii" w:hAnsiTheme="majorAscii" w:eastAsiaTheme="majorAscii" w:cstheme="majorAscii"/>
          <w:sz w:val="20"/>
          <w:szCs w:val="20"/>
          <w:lang w:val="en-GB"/>
        </w:rPr>
        <w:t>s</w:t>
      </w:r>
      <w:r w:rsidRPr="09808D44" w:rsidR="79793003">
        <w:rPr>
          <w:rFonts w:ascii="Calibri Light" w:hAnsi="Calibri Light" w:eastAsia="Calibri Light" w:cs="Calibri Light" w:asciiTheme="majorAscii" w:hAnsiTheme="majorAscii" w:eastAsiaTheme="majorAscii" w:cstheme="majorAscii"/>
          <w:sz w:val="20"/>
          <w:szCs w:val="20"/>
          <w:lang w:val="en-GB"/>
        </w:rPr>
        <w:t>eeks</w:t>
      </w:r>
      <w:r w:rsidRPr="09808D44" w:rsidR="79793003">
        <w:rPr>
          <w:rFonts w:ascii="Calibri Light" w:hAnsi="Calibri Light" w:eastAsia="Calibri Light" w:cs="Calibri Light" w:asciiTheme="majorAscii" w:hAnsiTheme="majorAscii" w:eastAsiaTheme="majorAscii" w:cstheme="majorAscii"/>
          <w:sz w:val="20"/>
          <w:szCs w:val="20"/>
          <w:lang w:val="en-GB"/>
        </w:rPr>
        <w:t xml:space="preserve"> to</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challenge stereotypes and promote positive role models.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Strategies </w:t>
      </w:r>
      <w:r w:rsidRPr="09808D44" w:rsidR="03FECD18">
        <w:rPr>
          <w:rFonts w:ascii="Calibri Light" w:hAnsi="Calibri Light" w:eastAsia="Calibri Light" w:cs="Calibri Light" w:asciiTheme="majorAscii" w:hAnsiTheme="majorAscii" w:eastAsiaTheme="majorAscii" w:cstheme="majorAscii"/>
          <w:sz w:val="20"/>
          <w:szCs w:val="20"/>
          <w:lang w:val="en-GB"/>
        </w:rPr>
        <w:t>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devised to target under</w:t>
      </w:r>
      <w:r w:rsidRPr="09808D44" w:rsidR="61216AD4">
        <w:rPr>
          <w:rFonts w:ascii="Calibri Light" w:hAnsi="Calibri Light" w:eastAsia="Calibri Light" w:cs="Calibri Light" w:asciiTheme="majorAscii" w:hAnsiTheme="majorAscii" w:eastAsiaTheme="majorAscii" w:cstheme="majorAscii"/>
          <w:sz w:val="20"/>
          <w:szCs w:val="20"/>
          <w:lang w:val="en-GB"/>
        </w:rPr>
        <w: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represented groups to ensure that they are aware of the opportunities at the Primary Catholic Partnership and </w:t>
      </w:r>
      <w:r w:rsidRPr="09808D44" w:rsidR="129AF033">
        <w:rPr>
          <w:rFonts w:ascii="Calibri Light" w:hAnsi="Calibri Light" w:eastAsia="Calibri Light" w:cs="Calibri Light" w:asciiTheme="majorAscii" w:hAnsiTheme="majorAscii" w:eastAsiaTheme="majorAscii" w:cstheme="majorAscii"/>
          <w:sz w:val="20"/>
          <w:szCs w:val="20"/>
          <w:lang w:val="en-GB"/>
        </w:rPr>
        <w:t>appropriate community</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organisations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other bodies </w:t>
      </w:r>
      <w:r w:rsidRPr="09808D44" w:rsidR="5BA183D5">
        <w:rPr>
          <w:rFonts w:ascii="Calibri Light" w:hAnsi="Calibri Light" w:eastAsia="Calibri Light" w:cs="Calibri Light" w:asciiTheme="majorAscii" w:hAnsiTheme="majorAscii" w:eastAsiaTheme="majorAscii" w:cstheme="majorAscii"/>
          <w:sz w:val="20"/>
          <w:szCs w:val="20"/>
          <w:lang w:val="en-GB"/>
        </w:rPr>
        <w:t>are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used to promote such opportunities. </w:t>
      </w:r>
      <w:r w:rsidRPr="09808D44" w:rsidR="72A8A15A">
        <w:rPr>
          <w:rFonts w:ascii="Calibri Light" w:hAnsi="Calibri Light" w:eastAsia="Calibri Light" w:cs="Calibri Light" w:asciiTheme="majorAscii" w:hAnsiTheme="majorAscii" w:eastAsiaTheme="majorAscii" w:cstheme="majorAscii"/>
          <w:sz w:val="20"/>
          <w:szCs w:val="20"/>
          <w:lang w:val="en-GB"/>
        </w:rPr>
        <w:t>We use non-discriminatory language and images in documents and communications.</w:t>
      </w:r>
    </w:p>
    <w:p w:rsidRPr="00663687" w:rsidR="00663687" w:rsidP="09808D44" w:rsidRDefault="00663687" w14:paraId="63C19F71" w14:textId="605A1EDE">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160E9CE7" w14:textId="5D993430">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Primary Catholic Partnership committees </w:t>
      </w:r>
    </w:p>
    <w:p w:rsidRPr="00663687" w:rsidR="00663687" w:rsidP="09808D44" w:rsidRDefault="00663687" w14:paraId="49A5FE25" w14:textId="51FEC1A2">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The membership and chairing of all internal committees and other official bodies </w:t>
      </w:r>
      <w:r w:rsidRPr="09808D44" w:rsidR="2567488D">
        <w:rPr>
          <w:rFonts w:ascii="Calibri Light" w:hAnsi="Calibri Light" w:eastAsia="Calibri Light" w:cs="Calibri Light" w:asciiTheme="majorAscii" w:hAnsiTheme="majorAscii" w:eastAsiaTheme="majorAscii" w:cstheme="majorAscii"/>
          <w:sz w:val="20"/>
          <w:szCs w:val="20"/>
          <w:lang w:val="en-GB"/>
        </w:rPr>
        <w:t>is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kept under review to </w:t>
      </w:r>
      <w:r w:rsidRPr="09808D44" w:rsidR="0242374A">
        <w:rPr>
          <w:rFonts w:ascii="Calibri Light" w:hAnsi="Calibri Light" w:eastAsia="Calibri Light" w:cs="Calibri Light" w:asciiTheme="majorAscii" w:hAnsiTheme="majorAscii" w:eastAsiaTheme="majorAscii" w:cstheme="majorAscii"/>
          <w:sz w:val="20"/>
          <w:szCs w:val="20"/>
          <w:lang w:val="en-GB"/>
        </w:rPr>
        <w:t>seek</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w:t>
      </w:r>
      <w:r w:rsidRPr="09808D44" w:rsidR="129AF033">
        <w:rPr>
          <w:rFonts w:ascii="Calibri Light" w:hAnsi="Calibri Light" w:eastAsia="Calibri Light" w:cs="Calibri Light" w:asciiTheme="majorAscii" w:hAnsiTheme="majorAscii" w:eastAsiaTheme="majorAscii" w:cstheme="majorAscii"/>
          <w:sz w:val="20"/>
          <w:szCs w:val="20"/>
          <w:lang w:val="en-GB"/>
        </w:rPr>
        <w:t>appropriate equality</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diversity of representation. </w:t>
      </w:r>
    </w:p>
    <w:p w:rsidRPr="00663687" w:rsidR="00663687" w:rsidP="09808D44" w:rsidRDefault="00663687" w14:paraId="7458F426" w14:textId="1B6F5E06">
      <w:pPr>
        <w:pStyle w:val="Default"/>
        <w:rPr>
          <w:rFonts w:ascii="Calibri Light" w:hAnsi="Calibri Light" w:eastAsia="Calibri Light" w:cs="Calibri Light" w:asciiTheme="majorAscii" w:hAnsiTheme="majorAscii" w:eastAsiaTheme="majorAscii" w:cstheme="majorAscii"/>
          <w:b w:val="1"/>
          <w:bCs w:val="1"/>
          <w:sz w:val="20"/>
          <w:szCs w:val="20"/>
        </w:rPr>
      </w:pPr>
    </w:p>
    <w:p w:rsidRPr="00663687" w:rsidR="00663687" w:rsidP="09808D44" w:rsidRDefault="00663687" w14:paraId="139B448D" w14:textId="7292FF38">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Responsibilities of staff </w:t>
      </w:r>
    </w:p>
    <w:p w:rsidRPr="00663687" w:rsidR="00663687" w:rsidP="09808D44" w:rsidRDefault="00663687" w14:paraId="6B254E2C" w14:textId="1B4C5DD8">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It is the responsibility of all members of staff to </w:t>
      </w:r>
      <w:r w:rsidRPr="09808D44" w:rsidR="129AF033">
        <w:rPr>
          <w:rFonts w:ascii="Calibri Light" w:hAnsi="Calibri Light" w:eastAsia="Calibri Light" w:cs="Calibri Light" w:asciiTheme="majorAscii" w:hAnsiTheme="majorAscii" w:eastAsiaTheme="majorAscii" w:cstheme="majorAscii"/>
          <w:sz w:val="20"/>
          <w:szCs w:val="20"/>
          <w:lang w:val="en-GB"/>
        </w:rPr>
        <w:t>observe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this Code of Practice and </w:t>
      </w:r>
      <w:r w:rsidRPr="09808D44" w:rsidR="129AF033">
        <w:rPr>
          <w:rFonts w:ascii="Calibri Light" w:hAnsi="Calibri Light" w:eastAsia="Calibri Light" w:cs="Calibri Light" w:asciiTheme="majorAscii" w:hAnsiTheme="majorAscii" w:eastAsiaTheme="majorAscii" w:cstheme="majorAscii"/>
          <w:sz w:val="20"/>
          <w:szCs w:val="20"/>
          <w:lang w:val="en-GB"/>
        </w:rPr>
        <w:t>where</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they are unsure of their practice, they </w:t>
      </w:r>
      <w:r w:rsidRPr="09808D44" w:rsidR="0773CB5C">
        <w:rPr>
          <w:rFonts w:ascii="Calibri Light" w:hAnsi="Calibri Light" w:eastAsia="Calibri Light" w:cs="Calibri Light" w:asciiTheme="majorAscii" w:hAnsiTheme="majorAscii" w:eastAsiaTheme="majorAscii" w:cstheme="majorAscii"/>
          <w:sz w:val="20"/>
          <w:szCs w:val="20"/>
          <w:lang w:val="en-GB"/>
        </w:rPr>
        <w:t>should</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seek </w:t>
      </w:r>
      <w:r w:rsidRPr="09808D44" w:rsidR="244C29F6">
        <w:rPr>
          <w:rFonts w:ascii="Calibri Light" w:hAnsi="Calibri Light" w:eastAsia="Calibri Light" w:cs="Calibri Light" w:asciiTheme="majorAscii" w:hAnsiTheme="majorAscii" w:eastAsiaTheme="majorAscii" w:cstheme="majorAscii"/>
          <w:sz w:val="20"/>
          <w:szCs w:val="20"/>
          <w:lang w:val="en-GB"/>
        </w:rPr>
        <w:t xml:space="preserve">further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advice from </w:t>
      </w:r>
      <w:r w:rsidRPr="09808D44" w:rsidR="1C86EA41">
        <w:rPr>
          <w:rFonts w:ascii="Calibri Light" w:hAnsi="Calibri Light" w:eastAsia="Calibri Light" w:cs="Calibri Light" w:asciiTheme="majorAscii" w:hAnsiTheme="majorAscii" w:eastAsiaTheme="majorAscii" w:cstheme="majorAscii"/>
          <w:sz w:val="20"/>
          <w:szCs w:val="20"/>
          <w:lang w:val="en-GB"/>
        </w:rPr>
        <w:t xml:space="preserve">the </w:t>
      </w:r>
      <w:r w:rsidRPr="09808D44" w:rsidR="129AF033">
        <w:rPr>
          <w:rFonts w:ascii="Calibri Light" w:hAnsi="Calibri Light" w:eastAsia="Calibri Light" w:cs="Calibri Light" w:asciiTheme="majorAscii" w:hAnsiTheme="majorAscii" w:eastAsiaTheme="majorAscii" w:cstheme="majorAscii"/>
          <w:sz w:val="20"/>
          <w:szCs w:val="20"/>
          <w:lang w:val="en-GB"/>
        </w:rPr>
        <w:t>Human</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Resources department of Southampton City Council </w:t>
      </w:r>
      <w:r w:rsidRPr="09808D44" w:rsidR="129AF033">
        <w:rPr>
          <w:rFonts w:ascii="Calibri Light" w:hAnsi="Calibri Light" w:eastAsia="Calibri Light" w:cs="Calibri Light" w:asciiTheme="majorAscii" w:hAnsiTheme="majorAscii" w:eastAsiaTheme="majorAscii" w:cstheme="majorAscii"/>
          <w:sz w:val="20"/>
          <w:szCs w:val="20"/>
          <w:lang w:val="en-GB"/>
        </w:rPr>
        <w:t>for</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issues about their employment. Staff should treat </w:t>
      </w:r>
      <w:r w:rsidRPr="09808D44" w:rsidR="1526AD49">
        <w:rPr>
          <w:rFonts w:ascii="Calibri Light" w:hAnsi="Calibri Light" w:eastAsia="Calibri Light" w:cs="Calibri Light" w:asciiTheme="majorAscii" w:hAnsiTheme="majorAscii" w:eastAsiaTheme="majorAscii" w:cstheme="majorAscii"/>
          <w:sz w:val="20"/>
          <w:szCs w:val="20"/>
          <w:lang w:val="en-GB"/>
        </w:rPr>
        <w:t xml:space="preserve">all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colleagues, </w:t>
      </w:r>
      <w:r w:rsidRPr="09808D44" w:rsidR="129AF033">
        <w:rPr>
          <w:rFonts w:ascii="Calibri Light" w:hAnsi="Calibri Light" w:eastAsia="Calibri Light" w:cs="Calibri Light" w:asciiTheme="majorAscii" w:hAnsiTheme="majorAscii" w:eastAsiaTheme="majorAscii" w:cstheme="majorAscii"/>
          <w:sz w:val="20"/>
          <w:szCs w:val="20"/>
          <w:lang w:val="en-GB"/>
        </w:rPr>
        <w:t>trainees</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visitors with respect. </w:t>
      </w:r>
      <w:r w:rsidRPr="09808D44" w:rsidR="129AF033">
        <w:rPr>
          <w:rFonts w:ascii="Calibri Light" w:hAnsi="Calibri Light" w:eastAsia="Calibri Light" w:cs="Calibri Light" w:asciiTheme="majorAscii" w:hAnsiTheme="majorAscii" w:eastAsiaTheme="majorAscii" w:cstheme="majorAscii"/>
          <w:sz w:val="20"/>
          <w:szCs w:val="20"/>
        </w:rPr>
        <w:t xml:space="preserve">Disciplinary procedures may be invoked in the case of any breach of Primary Catholic Partnership policy on equality and diversity by a Primary Catholic Partnership employee. </w:t>
      </w:r>
    </w:p>
    <w:p w:rsidRPr="00663687" w:rsidR="00663687" w:rsidP="09808D44" w:rsidRDefault="00663687" w14:paraId="1134EFC3" w14:textId="77777777">
      <w:pPr>
        <w:pStyle w:val="Default"/>
        <w:rPr>
          <w:rFonts w:ascii="Calibri Light" w:hAnsi="Calibri Light" w:eastAsia="Calibri Light" w:cs="Calibri Light" w:asciiTheme="majorAscii" w:hAnsiTheme="majorAscii" w:eastAsiaTheme="majorAscii" w:cstheme="majorAscii"/>
          <w:sz w:val="20"/>
          <w:szCs w:val="20"/>
        </w:rPr>
      </w:pPr>
    </w:p>
    <w:p w:rsidRPr="00663687" w:rsidR="00663687" w:rsidP="09808D44" w:rsidRDefault="00663687" w14:paraId="36DED665" w14:textId="01A45B88">
      <w:pPr>
        <w:pStyle w:val="Default"/>
        <w:rPr>
          <w:rFonts w:ascii="Calibri Light" w:hAnsi="Calibri Light" w:eastAsia="Calibri Light" w:cs="Calibri Light" w:asciiTheme="majorAscii" w:hAnsiTheme="majorAscii" w:eastAsiaTheme="majorAscii" w:cstheme="majorAscii"/>
          <w:sz w:val="20"/>
          <w:szCs w:val="20"/>
        </w:rPr>
      </w:pPr>
      <w:r w:rsidRPr="09808D44" w:rsidR="129AF033">
        <w:rPr>
          <w:rFonts w:ascii="Calibri Light" w:hAnsi="Calibri Light" w:eastAsia="Calibri Light" w:cs="Calibri Light" w:asciiTheme="majorAscii" w:hAnsiTheme="majorAscii" w:eastAsiaTheme="majorAscii" w:cstheme="majorAscii"/>
          <w:b w:val="1"/>
          <w:bCs w:val="1"/>
          <w:sz w:val="20"/>
          <w:szCs w:val="20"/>
        </w:rPr>
        <w:t xml:space="preserve">Responsibilities of Primary Catholic Partnership trainees </w:t>
      </w:r>
    </w:p>
    <w:p w:rsidRPr="00663687" w:rsidR="00663687" w:rsidP="09808D44" w:rsidRDefault="00663687" w14:paraId="1DD3B045" w14:textId="4E8B3267">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All trainees </w:t>
      </w:r>
      <w:r w:rsidRPr="09808D44" w:rsidR="129AF033">
        <w:rPr>
          <w:rFonts w:ascii="Calibri Light" w:hAnsi="Calibri Light" w:eastAsia="Calibri Light" w:cs="Calibri Light" w:asciiTheme="majorAscii" w:hAnsiTheme="majorAscii" w:eastAsiaTheme="majorAscii" w:cstheme="majorAscii"/>
          <w:sz w:val="20"/>
          <w:szCs w:val="20"/>
          <w:lang w:val="en-GB"/>
        </w:rPr>
        <w:t>are required to</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treat fellow trainees, </w:t>
      </w:r>
      <w:r w:rsidRPr="09808D44" w:rsidR="129AF033">
        <w:rPr>
          <w:rFonts w:ascii="Calibri Light" w:hAnsi="Calibri Light" w:eastAsia="Calibri Light" w:cs="Calibri Light" w:asciiTheme="majorAscii" w:hAnsiTheme="majorAscii" w:eastAsiaTheme="majorAscii" w:cstheme="majorAscii"/>
          <w:sz w:val="20"/>
          <w:szCs w:val="20"/>
          <w:lang w:val="en-GB"/>
        </w:rPr>
        <w:t>staff</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and visitors with respect regardless of their background</w:t>
      </w:r>
      <w:r w:rsidRPr="09808D44" w:rsidR="6876290B">
        <w:rPr>
          <w:rFonts w:ascii="Calibri Light" w:hAnsi="Calibri Light" w:eastAsia="Calibri Light" w:cs="Calibri Light" w:asciiTheme="majorAscii" w:hAnsiTheme="majorAscii" w:eastAsiaTheme="majorAscii" w:cstheme="majorAscii"/>
          <w:sz w:val="20"/>
          <w:szCs w:val="20"/>
          <w:lang w:val="en-GB"/>
        </w:rPr>
        <w:t>, in line with the SCITT Trainee Code of Conduct</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 Breaches of this code will be dealt with through the </w:t>
      </w:r>
      <w:r w:rsidRPr="09808D44" w:rsidR="3BD709C3">
        <w:rPr>
          <w:rFonts w:ascii="Calibri Light" w:hAnsi="Calibri Light" w:eastAsia="Calibri Light" w:cs="Calibri Light" w:asciiTheme="majorAscii" w:hAnsiTheme="majorAscii" w:eastAsiaTheme="majorAscii" w:cstheme="majorAscii"/>
          <w:sz w:val="20"/>
          <w:szCs w:val="20"/>
          <w:lang w:val="en-GB"/>
        </w:rPr>
        <w:t xml:space="preserve">necessary </w:t>
      </w:r>
      <w:r w:rsidRPr="09808D44" w:rsidR="129AF033">
        <w:rPr>
          <w:rFonts w:ascii="Calibri Light" w:hAnsi="Calibri Light" w:eastAsia="Calibri Light" w:cs="Calibri Light" w:asciiTheme="majorAscii" w:hAnsiTheme="majorAscii" w:eastAsiaTheme="majorAscii" w:cstheme="majorAscii"/>
          <w:sz w:val="20"/>
          <w:szCs w:val="20"/>
          <w:lang w:val="en-GB"/>
        </w:rPr>
        <w:t xml:space="preserve">disciplinary procedures. </w:t>
      </w:r>
    </w:p>
    <w:p w:rsidR="09808D44" w:rsidP="09808D44" w:rsidRDefault="09808D44" w14:paraId="231BD1B1" w14:textId="77EEBC82">
      <w:pPr>
        <w:pStyle w:val="Default"/>
        <w:rPr>
          <w:rFonts w:ascii="Calibri Light" w:hAnsi="Calibri Light" w:eastAsia="Calibri Light" w:cs="Calibri Light" w:asciiTheme="majorAscii" w:hAnsiTheme="majorAscii" w:eastAsiaTheme="majorAscii" w:cstheme="majorAscii"/>
          <w:sz w:val="20"/>
          <w:szCs w:val="20"/>
          <w:lang w:val="en-GB"/>
        </w:rPr>
      </w:pPr>
    </w:p>
    <w:p w:rsidR="3B3C5605" w:rsidP="09808D44" w:rsidRDefault="3B3C5605" w14:paraId="022EDB4D" w14:textId="5BC3F0C7">
      <w:pPr>
        <w:pStyle w:val="Default"/>
        <w:rPr>
          <w:rFonts w:ascii="Calibri Light" w:hAnsi="Calibri Light" w:eastAsia="Calibri Light" w:cs="Calibri Light" w:asciiTheme="majorAscii" w:hAnsiTheme="majorAscii" w:eastAsiaTheme="majorAscii" w:cstheme="majorAscii"/>
          <w:sz w:val="20"/>
          <w:szCs w:val="20"/>
          <w:lang w:val="en-GB"/>
        </w:rPr>
      </w:pPr>
      <w:r w:rsidRPr="09808D44" w:rsidR="3B3C5605">
        <w:rPr>
          <w:rFonts w:ascii="Calibri Light" w:hAnsi="Calibri Light" w:eastAsia="Calibri Light" w:cs="Calibri Light" w:asciiTheme="majorAscii" w:hAnsiTheme="majorAscii" w:eastAsiaTheme="majorAscii" w:cstheme="majorAscii"/>
          <w:sz w:val="20"/>
          <w:szCs w:val="20"/>
          <w:lang w:val="en-GB"/>
        </w:rPr>
        <w:t xml:space="preserve">Processes for raising a concern related to </w:t>
      </w:r>
      <w:r w:rsidRPr="09808D44" w:rsidR="151A212C">
        <w:rPr>
          <w:rFonts w:ascii="Calibri Light" w:hAnsi="Calibri Light" w:eastAsia="Calibri Light" w:cs="Calibri Light" w:asciiTheme="majorAscii" w:hAnsiTheme="majorAscii" w:eastAsiaTheme="majorAscii" w:cstheme="majorAscii"/>
          <w:sz w:val="20"/>
          <w:szCs w:val="20"/>
          <w:lang w:val="en-GB"/>
        </w:rPr>
        <w:t xml:space="preserve">SCITT </w:t>
      </w:r>
      <w:r w:rsidRPr="09808D44" w:rsidR="3B3C5605">
        <w:rPr>
          <w:rFonts w:ascii="Calibri Light" w:hAnsi="Calibri Light" w:eastAsia="Calibri Light" w:cs="Calibri Light" w:asciiTheme="majorAscii" w:hAnsiTheme="majorAscii" w:eastAsiaTheme="majorAscii" w:cstheme="majorAscii"/>
          <w:sz w:val="20"/>
          <w:szCs w:val="20"/>
          <w:lang w:val="en-GB"/>
        </w:rPr>
        <w:t>equality, diversity and inclusion</w:t>
      </w:r>
      <w:r w:rsidRPr="09808D44" w:rsidR="7760011A">
        <w:rPr>
          <w:rFonts w:ascii="Calibri Light" w:hAnsi="Calibri Light" w:eastAsia="Calibri Light" w:cs="Calibri Light" w:asciiTheme="majorAscii" w:hAnsiTheme="majorAscii" w:eastAsiaTheme="majorAscii" w:cstheme="majorAscii"/>
          <w:sz w:val="20"/>
          <w:szCs w:val="20"/>
          <w:lang w:val="en-GB"/>
        </w:rPr>
        <w:t xml:space="preserve"> </w:t>
      </w:r>
      <w:r w:rsidRPr="09808D44" w:rsidR="1188B0E0">
        <w:rPr>
          <w:rFonts w:ascii="Calibri Light" w:hAnsi="Calibri Light" w:eastAsia="Calibri Light" w:cs="Calibri Light" w:asciiTheme="majorAscii" w:hAnsiTheme="majorAscii" w:eastAsiaTheme="majorAscii" w:cstheme="majorAscii"/>
          <w:sz w:val="20"/>
          <w:szCs w:val="20"/>
          <w:lang w:val="en-GB"/>
        </w:rPr>
        <w:t xml:space="preserve">issues </w:t>
      </w:r>
      <w:r w:rsidRPr="09808D44" w:rsidR="7760011A">
        <w:rPr>
          <w:rFonts w:ascii="Calibri Light" w:hAnsi="Calibri Light" w:eastAsia="Calibri Light" w:cs="Calibri Light" w:asciiTheme="majorAscii" w:hAnsiTheme="majorAscii" w:eastAsiaTheme="majorAscii" w:cstheme="majorAscii"/>
          <w:sz w:val="20"/>
          <w:szCs w:val="20"/>
          <w:lang w:val="en-GB"/>
        </w:rPr>
        <w:t>are the same for any other concerns (see Complaints policy).</w:t>
      </w:r>
      <w:r w:rsidRPr="09808D44" w:rsidR="33562BFE">
        <w:rPr>
          <w:rFonts w:ascii="Calibri Light" w:hAnsi="Calibri Light" w:eastAsia="Calibri Light" w:cs="Calibri Light" w:asciiTheme="majorAscii" w:hAnsiTheme="majorAscii" w:eastAsiaTheme="majorAscii" w:cstheme="majorAscii"/>
          <w:sz w:val="20"/>
          <w:szCs w:val="20"/>
          <w:lang w:val="en-GB"/>
        </w:rPr>
        <w:t xml:space="preserve"> Where a complaint </w:t>
      </w:r>
      <w:r w:rsidRPr="09808D44" w:rsidR="64533522">
        <w:rPr>
          <w:rFonts w:ascii="Calibri Light" w:hAnsi="Calibri Light" w:eastAsia="Calibri Light" w:cs="Calibri Light" w:asciiTheme="majorAscii" w:hAnsiTheme="majorAscii" w:eastAsiaTheme="majorAscii" w:cstheme="majorAscii"/>
          <w:sz w:val="20"/>
          <w:szCs w:val="20"/>
          <w:lang w:val="en-GB"/>
        </w:rPr>
        <w:t>in relation to equality, diversity and inclusion practices is raised in relation to a partnership school</w:t>
      </w:r>
      <w:r w:rsidRPr="09808D44" w:rsidR="55F693E6">
        <w:rPr>
          <w:rFonts w:ascii="Calibri Light" w:hAnsi="Calibri Light" w:eastAsia="Calibri Light" w:cs="Calibri Light" w:asciiTheme="majorAscii" w:hAnsiTheme="majorAscii" w:eastAsiaTheme="majorAscii" w:cstheme="majorAscii"/>
          <w:sz w:val="20"/>
          <w:szCs w:val="20"/>
          <w:lang w:val="en-GB"/>
        </w:rPr>
        <w:t xml:space="preserve"> </w:t>
      </w:r>
      <w:r w:rsidRPr="09808D44" w:rsidR="33562BFE">
        <w:rPr>
          <w:rFonts w:ascii="Calibri Light" w:hAnsi="Calibri Light" w:eastAsia="Calibri Light" w:cs="Calibri Light" w:asciiTheme="majorAscii" w:hAnsiTheme="majorAscii" w:eastAsiaTheme="majorAscii" w:cstheme="majorAscii"/>
          <w:sz w:val="20"/>
          <w:szCs w:val="20"/>
          <w:lang w:val="en-GB"/>
        </w:rPr>
        <w:t>from a trainee employed as a teacher apprentice, they should refer to their school’s Complai</w:t>
      </w:r>
      <w:r w:rsidRPr="09808D44" w:rsidR="23ED7D3F">
        <w:rPr>
          <w:rFonts w:ascii="Calibri Light" w:hAnsi="Calibri Light" w:eastAsia="Calibri Light" w:cs="Calibri Light" w:asciiTheme="majorAscii" w:hAnsiTheme="majorAscii" w:eastAsiaTheme="majorAscii" w:cstheme="majorAscii"/>
          <w:sz w:val="20"/>
          <w:szCs w:val="20"/>
          <w:lang w:val="en-GB"/>
        </w:rPr>
        <w:t>nts Policy.</w:t>
      </w:r>
      <w:r w:rsidRPr="09808D44" w:rsidR="4534C0F6">
        <w:rPr>
          <w:rFonts w:ascii="Calibri Light" w:hAnsi="Calibri Light" w:eastAsia="Calibri Light" w:cs="Calibri Light" w:asciiTheme="majorAscii" w:hAnsiTheme="majorAscii" w:eastAsiaTheme="majorAscii" w:cstheme="majorAscii"/>
          <w:sz w:val="20"/>
          <w:szCs w:val="20"/>
          <w:lang w:val="en-GB"/>
        </w:rPr>
        <w:t xml:space="preserve"> In all other incidences, the SCITT Policy should be followed.</w:t>
      </w:r>
    </w:p>
    <w:p w:rsidR="09808D44" w:rsidP="09808D44" w:rsidRDefault="09808D44" w14:paraId="7158D4EB" w14:textId="3A9696F1">
      <w:pPr>
        <w:pStyle w:val="Default"/>
        <w:rPr>
          <w:rFonts w:ascii="Calibri Light" w:hAnsi="Calibri Light" w:eastAsia="Calibri Light" w:cs="Calibri Light" w:asciiTheme="majorAscii" w:hAnsiTheme="majorAscii" w:eastAsiaTheme="majorAscii" w:cstheme="majorAscii"/>
          <w:sz w:val="20"/>
          <w:szCs w:val="20"/>
          <w:lang w:val="en-GB"/>
        </w:rPr>
      </w:pPr>
    </w:p>
    <w:p w:rsidR="00663687" w:rsidP="09808D44" w:rsidRDefault="00663687" w14:paraId="5D1DF6CB" w14:textId="77777777">
      <w:pPr>
        <w:pStyle w:val="Default"/>
        <w:rPr>
          <w:rFonts w:ascii="Calibri Light" w:hAnsi="Calibri Light" w:eastAsia="Calibri Light" w:cs="Calibri Light" w:asciiTheme="majorAscii" w:hAnsiTheme="majorAscii" w:eastAsiaTheme="majorAscii" w:cstheme="majorAscii"/>
          <w:sz w:val="20"/>
          <w:szCs w:val="20"/>
        </w:rPr>
      </w:pPr>
    </w:p>
    <w:p w:rsidR="799C9F8D" w:rsidP="799C9F8D" w:rsidRDefault="799C9F8D" w14:paraId="50E059A2" w14:textId="77235D46">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90726B9" w:rsidP="799C9F8D" w:rsidRDefault="390726B9" w14:paraId="66ED4832" w14:textId="3DA6F5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9C9F8D" w:rsidR="390726B9">
        <w:rPr>
          <w:rFonts w:ascii="Calibri" w:hAnsi="Calibri" w:eastAsia="Calibri" w:cs="Calibri"/>
          <w:b w:val="1"/>
          <w:bCs w:val="1"/>
          <w:i w:val="0"/>
          <w:iCs w:val="0"/>
          <w:caps w:val="0"/>
          <w:smallCaps w:val="0"/>
          <w:noProof w:val="0"/>
          <w:color w:val="000000" w:themeColor="text1" w:themeTint="FF" w:themeShade="FF"/>
          <w:sz w:val="22"/>
          <w:szCs w:val="22"/>
          <w:lang w:val="en-US"/>
        </w:rPr>
        <w:t>Reviewed by:                                                   Date:</w:t>
      </w:r>
    </w:p>
    <w:p w:rsidR="799C9F8D" w:rsidP="799C9F8D" w:rsidRDefault="799C9F8D" w14:paraId="556B54FE" w14:textId="50EE2327">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90726B9" w:rsidP="799C9F8D" w:rsidRDefault="390726B9" w14:paraId="315AEB3B" w14:textId="39FA71D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9C9F8D" w:rsidR="390726B9">
        <w:rPr>
          <w:rFonts w:ascii="Calibri" w:hAnsi="Calibri" w:eastAsia="Calibri" w:cs="Calibri"/>
          <w:b w:val="1"/>
          <w:bCs w:val="1"/>
          <w:i w:val="0"/>
          <w:iCs w:val="0"/>
          <w:caps w:val="0"/>
          <w:smallCaps w:val="0"/>
          <w:noProof w:val="0"/>
          <w:color w:val="000000" w:themeColor="text1" w:themeTint="FF" w:themeShade="FF"/>
          <w:sz w:val="22"/>
          <w:szCs w:val="22"/>
          <w:lang w:val="en-US"/>
        </w:rPr>
        <w:t>Date of next review:</w:t>
      </w:r>
    </w:p>
    <w:p w:rsidR="799C9F8D" w:rsidP="799C9F8D" w:rsidRDefault="799C9F8D" w14:paraId="77205C28" w14:textId="5623BD35">
      <w:pPr>
        <w:pStyle w:val="Default"/>
        <w:rPr>
          <w:rFonts w:ascii="Calibri" w:hAnsi="Calibri" w:eastAsia="Calibri" w:cs="Calibri" w:asciiTheme="minorAscii" w:hAnsiTheme="minorAscii" w:eastAsiaTheme="minorAscii" w:cstheme="minorAscii"/>
          <w:sz w:val="20"/>
          <w:szCs w:val="20"/>
        </w:rPr>
      </w:pPr>
    </w:p>
    <w:p w:rsidR="00903A90" w:rsidRDefault="0008099A" w14:paraId="6198E5AC" w14:textId="77777777"/>
    <w:sectPr w:rsidR="00903A90" w:rsidSect="00663687">
      <w:headerReference w:type="default" r:id="rId10"/>
      <w:pgSz w:w="12240" w:h="15840" w:orient="portrait"/>
      <w:pgMar w:top="720" w:right="720" w:bottom="720" w:left="720" w:header="567" w:footer="708" w:gutter="0"/>
      <w:cols w:space="708"/>
      <w:docGrid w:linePitch="360"/>
      <w:footerReference w:type="default" r:id="R2029a87ef91845d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63687" w:rsidP="00663687" w:rsidRDefault="00663687" w14:paraId="09392BA0" w14:textId="77777777">
      <w:r>
        <w:separator/>
      </w:r>
    </w:p>
  </w:endnote>
  <w:endnote w:type="continuationSeparator" w:id="0">
    <w:p w:rsidR="00663687" w:rsidP="00663687" w:rsidRDefault="00663687" w14:paraId="2B6938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09808D44" w:rsidTr="09808D44" w14:paraId="03F4DB31">
      <w:trPr>
        <w:trHeight w:val="300"/>
      </w:trPr>
      <w:tc>
        <w:tcPr>
          <w:tcW w:w="3600" w:type="dxa"/>
          <w:tcMar/>
        </w:tcPr>
        <w:p w:rsidR="09808D44" w:rsidP="09808D44" w:rsidRDefault="09808D44" w14:paraId="115AC92F" w14:textId="3C2D2E5D">
          <w:pPr>
            <w:pStyle w:val="Header"/>
            <w:bidi w:val="0"/>
            <w:ind w:left="-115"/>
            <w:jc w:val="left"/>
          </w:pPr>
        </w:p>
      </w:tc>
      <w:tc>
        <w:tcPr>
          <w:tcW w:w="3600" w:type="dxa"/>
          <w:tcMar/>
        </w:tcPr>
        <w:p w:rsidR="09808D44" w:rsidP="09808D44" w:rsidRDefault="09808D44" w14:paraId="0BB3518C" w14:textId="7962CC01">
          <w:pPr>
            <w:pStyle w:val="Header"/>
            <w:bidi w:val="0"/>
            <w:jc w:val="center"/>
          </w:pPr>
        </w:p>
      </w:tc>
      <w:tc>
        <w:tcPr>
          <w:tcW w:w="3600" w:type="dxa"/>
          <w:tcMar/>
        </w:tcPr>
        <w:p w:rsidR="09808D44" w:rsidP="09808D44" w:rsidRDefault="09808D44" w14:paraId="742AA90B" w14:textId="7D4D4558">
          <w:pPr>
            <w:pStyle w:val="Header"/>
            <w:bidi w:val="0"/>
            <w:ind w:right="-115"/>
            <w:jc w:val="right"/>
          </w:pPr>
          <w:r>
            <w:fldChar w:fldCharType="begin"/>
          </w:r>
          <w:r>
            <w:instrText xml:space="preserve">PAGE</w:instrText>
          </w:r>
          <w:r>
            <w:fldChar w:fldCharType="separate"/>
          </w:r>
          <w:r>
            <w:fldChar w:fldCharType="end"/>
          </w:r>
        </w:p>
      </w:tc>
    </w:tr>
  </w:tbl>
  <w:p w:rsidR="09808D44" w:rsidP="09808D44" w:rsidRDefault="09808D44" w14:paraId="79C4ABE4" w14:textId="466ED3D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63687" w:rsidP="00663687" w:rsidRDefault="00663687" w14:paraId="03883465" w14:textId="77777777">
      <w:r>
        <w:separator/>
      </w:r>
    </w:p>
  </w:footnote>
  <w:footnote w:type="continuationSeparator" w:id="0">
    <w:p w:rsidR="00663687" w:rsidP="00663687" w:rsidRDefault="00663687" w14:paraId="0BCA222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63687" w:rsidRDefault="00663687" w14:paraId="4A273B8F" w14:textId="3F634CDD">
    <w:pPr>
      <w:pStyle w:val="Header"/>
    </w:pPr>
  </w:p>
  <w:p w:rsidR="00663687" w:rsidRDefault="00663687" w14:paraId="7D65CA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36">
    <w:nsid w:val="146a00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865f5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ae3b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63828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10736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1a1e9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da335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ae248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e383f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766ab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1626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646da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cf10a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2cc67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764d8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fd754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56aea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9343f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19492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cdc64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8d915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c0d88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1f361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4d2be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68824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b055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fecfc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eff4683"/>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1cfd711"/>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1536186"/>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6c70f15"/>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69711f8"/>
    <w:multiLevelType xmlns:w="http://schemas.openxmlformats.org/wordprocessingml/2006/main" w:val="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0EB03A6E"/>
    <w:multiLevelType w:val="hybridMultilevel"/>
    <w:tmpl w:val="9E84BECA"/>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imes New Roman"/>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imes New Roman"/>
      </w:rPr>
    </w:lvl>
    <w:lvl w:ilvl="8" w:tplc="04090005">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325A5B30"/>
    <w:multiLevelType w:val="hybridMultilevel"/>
    <w:tmpl w:val="2340B5CE"/>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imes New Roman"/>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imes New Roman"/>
      </w:rPr>
    </w:lvl>
    <w:lvl w:ilvl="8" w:tplc="04090005">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568029F0"/>
    <w:multiLevelType w:val="hybridMultilevel"/>
    <w:tmpl w:val="0CB84162"/>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imes New Roman"/>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imes New Roman"/>
      </w:rPr>
    </w:lvl>
    <w:lvl w:ilvl="8" w:tplc="04090005">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61670343"/>
    <w:multiLevelType w:val="hybridMultilevel"/>
    <w:tmpl w:val="826E5C1A"/>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imes New Roman"/>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imes New Roman"/>
      </w:rPr>
    </w:lvl>
    <w:lvl w:ilvl="8" w:tplc="04090005">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6D470385"/>
    <w:multiLevelType w:val="hybridMultilevel"/>
    <w:tmpl w:val="46E8B4B0"/>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imes New Roman"/>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imes New Roman"/>
      </w:rPr>
    </w:lvl>
    <w:lvl w:ilvl="8" w:tplc="04090005">
      <w:start w:val="1"/>
      <w:numFmt w:val="bullet"/>
      <w:lvlText w:val=""/>
      <w:lvlJc w:val="left"/>
      <w:pPr>
        <w:tabs>
          <w:tab w:val="num" w:pos="6120"/>
        </w:tabs>
        <w:ind w:left="6120" w:hanging="360"/>
      </w:pPr>
      <w:rPr>
        <w:rFonts w:hint="default" w:ascii="Wingdings" w:hAnsi="Wingdings"/>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87"/>
    <w:rsid w:val="0008099A"/>
    <w:rsid w:val="004F4D85"/>
    <w:rsid w:val="00663687"/>
    <w:rsid w:val="0087657D"/>
    <w:rsid w:val="00B671BB"/>
    <w:rsid w:val="00C21940"/>
    <w:rsid w:val="01B2FD19"/>
    <w:rsid w:val="0242374A"/>
    <w:rsid w:val="026744BF"/>
    <w:rsid w:val="02CF4DD6"/>
    <w:rsid w:val="0312C26A"/>
    <w:rsid w:val="0394711D"/>
    <w:rsid w:val="03FECD18"/>
    <w:rsid w:val="0494E4B1"/>
    <w:rsid w:val="04954EFB"/>
    <w:rsid w:val="04996CA2"/>
    <w:rsid w:val="04A226BF"/>
    <w:rsid w:val="04E1342B"/>
    <w:rsid w:val="05AFB2D3"/>
    <w:rsid w:val="05B1267B"/>
    <w:rsid w:val="05CC7292"/>
    <w:rsid w:val="05DB01BD"/>
    <w:rsid w:val="05F89AB2"/>
    <w:rsid w:val="06925F35"/>
    <w:rsid w:val="075B5738"/>
    <w:rsid w:val="075EA87E"/>
    <w:rsid w:val="076CF9CB"/>
    <w:rsid w:val="0773CB5C"/>
    <w:rsid w:val="07B09C3F"/>
    <w:rsid w:val="081C3AD2"/>
    <w:rsid w:val="08B14B93"/>
    <w:rsid w:val="08BC677F"/>
    <w:rsid w:val="08DBE178"/>
    <w:rsid w:val="09808D44"/>
    <w:rsid w:val="09C9FFF7"/>
    <w:rsid w:val="0A03B2A1"/>
    <w:rsid w:val="0A549266"/>
    <w:rsid w:val="0B065046"/>
    <w:rsid w:val="0B0855AC"/>
    <w:rsid w:val="0B08762B"/>
    <w:rsid w:val="0B309687"/>
    <w:rsid w:val="0B921715"/>
    <w:rsid w:val="0BE2E2BA"/>
    <w:rsid w:val="0C478E2B"/>
    <w:rsid w:val="0C747D7D"/>
    <w:rsid w:val="0CBECC86"/>
    <w:rsid w:val="0CC95905"/>
    <w:rsid w:val="0D098E3F"/>
    <w:rsid w:val="0D13CBF9"/>
    <w:rsid w:val="0D1F2F08"/>
    <w:rsid w:val="0D7F577D"/>
    <w:rsid w:val="0DC71EBA"/>
    <w:rsid w:val="0DD242A0"/>
    <w:rsid w:val="0DD63F1B"/>
    <w:rsid w:val="0E2D5FD1"/>
    <w:rsid w:val="0E79CC1F"/>
    <w:rsid w:val="0EE8EABF"/>
    <w:rsid w:val="0EF7DBC3"/>
    <w:rsid w:val="0F498098"/>
    <w:rsid w:val="0FCAE6B7"/>
    <w:rsid w:val="0FF5FE22"/>
    <w:rsid w:val="1028FB4D"/>
    <w:rsid w:val="10412F01"/>
    <w:rsid w:val="109246A1"/>
    <w:rsid w:val="10C47EA4"/>
    <w:rsid w:val="10C84D5A"/>
    <w:rsid w:val="11072A1E"/>
    <w:rsid w:val="1188B0E0"/>
    <w:rsid w:val="119A9A99"/>
    <w:rsid w:val="1231D8AC"/>
    <w:rsid w:val="129AF033"/>
    <w:rsid w:val="12C4D53B"/>
    <w:rsid w:val="12DA43C8"/>
    <w:rsid w:val="12DFD134"/>
    <w:rsid w:val="12F91F88"/>
    <w:rsid w:val="1378CFC3"/>
    <w:rsid w:val="13D3A813"/>
    <w:rsid w:val="13E748CC"/>
    <w:rsid w:val="149055A0"/>
    <w:rsid w:val="14CA0961"/>
    <w:rsid w:val="1500309E"/>
    <w:rsid w:val="1514A024"/>
    <w:rsid w:val="1519A9A9"/>
    <w:rsid w:val="151A212C"/>
    <w:rsid w:val="1526AD49"/>
    <w:rsid w:val="1557B948"/>
    <w:rsid w:val="1574AFC5"/>
    <w:rsid w:val="15B0AAA2"/>
    <w:rsid w:val="15B99DB7"/>
    <w:rsid w:val="15BBFCAE"/>
    <w:rsid w:val="15DBBEA1"/>
    <w:rsid w:val="16974828"/>
    <w:rsid w:val="16B341CF"/>
    <w:rsid w:val="1733CC59"/>
    <w:rsid w:val="17EE34B7"/>
    <w:rsid w:val="17F7FD8D"/>
    <w:rsid w:val="1825D9E0"/>
    <w:rsid w:val="183C6D15"/>
    <w:rsid w:val="18764CAC"/>
    <w:rsid w:val="18920B71"/>
    <w:rsid w:val="18D53CE5"/>
    <w:rsid w:val="190DEF01"/>
    <w:rsid w:val="1923862C"/>
    <w:rsid w:val="1997EE42"/>
    <w:rsid w:val="19AF878C"/>
    <w:rsid w:val="19E81147"/>
    <w:rsid w:val="1A21C3F1"/>
    <w:rsid w:val="1A23F710"/>
    <w:rsid w:val="1A6D39DE"/>
    <w:rsid w:val="1AC17DD2"/>
    <w:rsid w:val="1AF63123"/>
    <w:rsid w:val="1B098649"/>
    <w:rsid w:val="1B4D3884"/>
    <w:rsid w:val="1B97CFA9"/>
    <w:rsid w:val="1BB6B85D"/>
    <w:rsid w:val="1C86EA41"/>
    <w:rsid w:val="1CA0D208"/>
    <w:rsid w:val="1CBFC246"/>
    <w:rsid w:val="1D2C1426"/>
    <w:rsid w:val="1D5964B3"/>
    <w:rsid w:val="1DE0F464"/>
    <w:rsid w:val="1E2906E3"/>
    <w:rsid w:val="1E71DE99"/>
    <w:rsid w:val="1EFDE2D6"/>
    <w:rsid w:val="1FE9B64A"/>
    <w:rsid w:val="205FC91B"/>
    <w:rsid w:val="20891512"/>
    <w:rsid w:val="210B4288"/>
    <w:rsid w:val="2131ED61"/>
    <w:rsid w:val="21874324"/>
    <w:rsid w:val="218FBB1E"/>
    <w:rsid w:val="228DCA4E"/>
    <w:rsid w:val="22A7D0FA"/>
    <w:rsid w:val="22D7A158"/>
    <w:rsid w:val="237A71C6"/>
    <w:rsid w:val="23A01EB4"/>
    <w:rsid w:val="23BA4D62"/>
    <w:rsid w:val="23ED7D3F"/>
    <w:rsid w:val="244C29F6"/>
    <w:rsid w:val="24DFC8ED"/>
    <w:rsid w:val="25059D28"/>
    <w:rsid w:val="251021E8"/>
    <w:rsid w:val="2524CBD8"/>
    <w:rsid w:val="2567488D"/>
    <w:rsid w:val="256D47DA"/>
    <w:rsid w:val="2582ED70"/>
    <w:rsid w:val="26586D60"/>
    <w:rsid w:val="26EDAD7B"/>
    <w:rsid w:val="26F4D742"/>
    <w:rsid w:val="27440EF8"/>
    <w:rsid w:val="2791DC57"/>
    <w:rsid w:val="27CC65FF"/>
    <w:rsid w:val="27E7D26E"/>
    <w:rsid w:val="280170A3"/>
    <w:rsid w:val="280FA79D"/>
    <w:rsid w:val="29188E92"/>
    <w:rsid w:val="2923D6E9"/>
    <w:rsid w:val="294E109D"/>
    <w:rsid w:val="2A3402EB"/>
    <w:rsid w:val="2A488C03"/>
    <w:rsid w:val="2A7A7F6B"/>
    <w:rsid w:val="2A9B0810"/>
    <w:rsid w:val="2AD8CFA7"/>
    <w:rsid w:val="2AF370A3"/>
    <w:rsid w:val="2B1ABC2D"/>
    <w:rsid w:val="2BC9831D"/>
    <w:rsid w:val="2C29D722"/>
    <w:rsid w:val="2C2EF7D7"/>
    <w:rsid w:val="2C6CDB15"/>
    <w:rsid w:val="2CFE2AB3"/>
    <w:rsid w:val="2D4D6C0E"/>
    <w:rsid w:val="2D734189"/>
    <w:rsid w:val="2D7E11B1"/>
    <w:rsid w:val="2DA7317A"/>
    <w:rsid w:val="2DB74D89"/>
    <w:rsid w:val="2DCCFCBD"/>
    <w:rsid w:val="2E0F190E"/>
    <w:rsid w:val="2E4264DB"/>
    <w:rsid w:val="2E4A2313"/>
    <w:rsid w:val="2E4CC966"/>
    <w:rsid w:val="2E682887"/>
    <w:rsid w:val="2E80B039"/>
    <w:rsid w:val="2EBFE0DD"/>
    <w:rsid w:val="2F175B81"/>
    <w:rsid w:val="2F1EE92A"/>
    <w:rsid w:val="2F46C010"/>
    <w:rsid w:val="2F6317F7"/>
    <w:rsid w:val="2F9CF16B"/>
    <w:rsid w:val="2FA2E252"/>
    <w:rsid w:val="2FABCFD9"/>
    <w:rsid w:val="2FFDD9D0"/>
    <w:rsid w:val="3023B726"/>
    <w:rsid w:val="3070807D"/>
    <w:rsid w:val="3194F09D"/>
    <w:rsid w:val="31A9BDC9"/>
    <w:rsid w:val="31E37846"/>
    <w:rsid w:val="3229208B"/>
    <w:rsid w:val="33562BFE"/>
    <w:rsid w:val="34378AC8"/>
    <w:rsid w:val="3494597A"/>
    <w:rsid w:val="35D1A040"/>
    <w:rsid w:val="35D26985"/>
    <w:rsid w:val="35EED9DE"/>
    <w:rsid w:val="36327903"/>
    <w:rsid w:val="36564884"/>
    <w:rsid w:val="368252FF"/>
    <w:rsid w:val="36B83A62"/>
    <w:rsid w:val="36E3AD37"/>
    <w:rsid w:val="36E891F4"/>
    <w:rsid w:val="373FD84B"/>
    <w:rsid w:val="37787039"/>
    <w:rsid w:val="3807FD49"/>
    <w:rsid w:val="3814D599"/>
    <w:rsid w:val="3833497E"/>
    <w:rsid w:val="3884323B"/>
    <w:rsid w:val="38F502D0"/>
    <w:rsid w:val="390726B9"/>
    <w:rsid w:val="390F7CA2"/>
    <w:rsid w:val="394EAE25"/>
    <w:rsid w:val="39537598"/>
    <w:rsid w:val="396661EA"/>
    <w:rsid w:val="39E7D921"/>
    <w:rsid w:val="3AE13A77"/>
    <w:rsid w:val="3B12A973"/>
    <w:rsid w:val="3B3C5605"/>
    <w:rsid w:val="3B5360DD"/>
    <w:rsid w:val="3B617CBD"/>
    <w:rsid w:val="3B876D7D"/>
    <w:rsid w:val="3BBACBF1"/>
    <w:rsid w:val="3BD709C3"/>
    <w:rsid w:val="3BF7F0C5"/>
    <w:rsid w:val="3C41DECD"/>
    <w:rsid w:val="3C992D6E"/>
    <w:rsid w:val="3CCF7DFE"/>
    <w:rsid w:val="3CD32D1B"/>
    <w:rsid w:val="3CDFE941"/>
    <w:rsid w:val="3D071266"/>
    <w:rsid w:val="3D086E0C"/>
    <w:rsid w:val="3D172397"/>
    <w:rsid w:val="3D6E81B3"/>
    <w:rsid w:val="3D798BEE"/>
    <w:rsid w:val="3D953246"/>
    <w:rsid w:val="3DEB1424"/>
    <w:rsid w:val="3E530855"/>
    <w:rsid w:val="40BF4FDF"/>
    <w:rsid w:val="40C57581"/>
    <w:rsid w:val="40E4B163"/>
    <w:rsid w:val="40F0F87C"/>
    <w:rsid w:val="414C4E0B"/>
    <w:rsid w:val="4167ABBC"/>
    <w:rsid w:val="417FDADA"/>
    <w:rsid w:val="41D87A08"/>
    <w:rsid w:val="41DD1F22"/>
    <w:rsid w:val="41FD7D81"/>
    <w:rsid w:val="420C7193"/>
    <w:rsid w:val="42B1D0E5"/>
    <w:rsid w:val="42B8A9E7"/>
    <w:rsid w:val="42E8CA7F"/>
    <w:rsid w:val="4312C6AF"/>
    <w:rsid w:val="4325A1CC"/>
    <w:rsid w:val="432DFBAC"/>
    <w:rsid w:val="4353FA7C"/>
    <w:rsid w:val="4373AE9A"/>
    <w:rsid w:val="43A45D22"/>
    <w:rsid w:val="43AB2E86"/>
    <w:rsid w:val="44216BEC"/>
    <w:rsid w:val="4443940F"/>
    <w:rsid w:val="4534C0F6"/>
    <w:rsid w:val="4558A188"/>
    <w:rsid w:val="455D6A00"/>
    <w:rsid w:val="459AA177"/>
    <w:rsid w:val="45F7E932"/>
    <w:rsid w:val="4642BBF6"/>
    <w:rsid w:val="46CC7AB4"/>
    <w:rsid w:val="46D5E5EC"/>
    <w:rsid w:val="46E6450E"/>
    <w:rsid w:val="478BDE44"/>
    <w:rsid w:val="47BC3BA2"/>
    <w:rsid w:val="47D95716"/>
    <w:rsid w:val="47ED118C"/>
    <w:rsid w:val="47EFC09F"/>
    <w:rsid w:val="484AEEDD"/>
    <w:rsid w:val="48B3FF39"/>
    <w:rsid w:val="494B2EB0"/>
    <w:rsid w:val="49B8996C"/>
    <w:rsid w:val="4A36FC46"/>
    <w:rsid w:val="4A78E778"/>
    <w:rsid w:val="4AC9E411"/>
    <w:rsid w:val="4AD77ED2"/>
    <w:rsid w:val="4AF02ED8"/>
    <w:rsid w:val="4B9B3731"/>
    <w:rsid w:val="4BD4E5C9"/>
    <w:rsid w:val="4BE9AA99"/>
    <w:rsid w:val="4C0021EA"/>
    <w:rsid w:val="4C293A4D"/>
    <w:rsid w:val="4C4196B5"/>
    <w:rsid w:val="4D83EBA1"/>
    <w:rsid w:val="4DB534DC"/>
    <w:rsid w:val="4E50073C"/>
    <w:rsid w:val="4F5A9601"/>
    <w:rsid w:val="4F693C83"/>
    <w:rsid w:val="4F726141"/>
    <w:rsid w:val="4F774EC3"/>
    <w:rsid w:val="4F793EAF"/>
    <w:rsid w:val="4FF5C4F6"/>
    <w:rsid w:val="4FFBCDE2"/>
    <w:rsid w:val="505E13D0"/>
    <w:rsid w:val="50B9622F"/>
    <w:rsid w:val="50D0E17B"/>
    <w:rsid w:val="50F5E378"/>
    <w:rsid w:val="51631DE8"/>
    <w:rsid w:val="51B33C97"/>
    <w:rsid w:val="51ED7D2A"/>
    <w:rsid w:val="5202E448"/>
    <w:rsid w:val="52A3BB72"/>
    <w:rsid w:val="52AA208C"/>
    <w:rsid w:val="52D0D23A"/>
    <w:rsid w:val="52D5CD1F"/>
    <w:rsid w:val="5332A6B4"/>
    <w:rsid w:val="5339541B"/>
    <w:rsid w:val="53AAFA0B"/>
    <w:rsid w:val="53DDB7AD"/>
    <w:rsid w:val="5402746F"/>
    <w:rsid w:val="5434FD41"/>
    <w:rsid w:val="547FA975"/>
    <w:rsid w:val="550080A7"/>
    <w:rsid w:val="55F693E6"/>
    <w:rsid w:val="56071C23"/>
    <w:rsid w:val="56368F0B"/>
    <w:rsid w:val="565B019F"/>
    <w:rsid w:val="567EEC03"/>
    <w:rsid w:val="56D5606C"/>
    <w:rsid w:val="56DC11A9"/>
    <w:rsid w:val="573C5FB6"/>
    <w:rsid w:val="577A2216"/>
    <w:rsid w:val="57BF0D9C"/>
    <w:rsid w:val="58BC655D"/>
    <w:rsid w:val="58DFAE5E"/>
    <w:rsid w:val="5977CD6E"/>
    <w:rsid w:val="5A044AE3"/>
    <w:rsid w:val="5A12AC24"/>
    <w:rsid w:val="5A57D599"/>
    <w:rsid w:val="5A60C596"/>
    <w:rsid w:val="5A97C68B"/>
    <w:rsid w:val="5AD4DA41"/>
    <w:rsid w:val="5AFD1EA0"/>
    <w:rsid w:val="5B4D6C9C"/>
    <w:rsid w:val="5B5F9741"/>
    <w:rsid w:val="5B67F21D"/>
    <w:rsid w:val="5BA183D5"/>
    <w:rsid w:val="5BA966B9"/>
    <w:rsid w:val="5C4DB7B5"/>
    <w:rsid w:val="5C8E3063"/>
    <w:rsid w:val="5C904EC4"/>
    <w:rsid w:val="5D03F429"/>
    <w:rsid w:val="5D875F2A"/>
    <w:rsid w:val="5DA7134C"/>
    <w:rsid w:val="5DC842AD"/>
    <w:rsid w:val="5E42EF9D"/>
    <w:rsid w:val="5E79FCBE"/>
    <w:rsid w:val="5E923CBD"/>
    <w:rsid w:val="5EF14097"/>
    <w:rsid w:val="5F56AE65"/>
    <w:rsid w:val="5F67DF91"/>
    <w:rsid w:val="5F95BA31"/>
    <w:rsid w:val="5FDDD6C3"/>
    <w:rsid w:val="5FFFE120"/>
    <w:rsid w:val="60269596"/>
    <w:rsid w:val="6058078C"/>
    <w:rsid w:val="60D0A7BD"/>
    <w:rsid w:val="61216AD4"/>
    <w:rsid w:val="619CAD3F"/>
    <w:rsid w:val="62417648"/>
    <w:rsid w:val="6258CABB"/>
    <w:rsid w:val="63662E56"/>
    <w:rsid w:val="63DD56BA"/>
    <w:rsid w:val="64533522"/>
    <w:rsid w:val="648BA1A3"/>
    <w:rsid w:val="650A785E"/>
    <w:rsid w:val="65B95E13"/>
    <w:rsid w:val="65C0A514"/>
    <w:rsid w:val="65E08B30"/>
    <w:rsid w:val="65EE559E"/>
    <w:rsid w:val="661A3045"/>
    <w:rsid w:val="66BD60C6"/>
    <w:rsid w:val="67060E94"/>
    <w:rsid w:val="67607500"/>
    <w:rsid w:val="6774954D"/>
    <w:rsid w:val="67B85B08"/>
    <w:rsid w:val="6856E020"/>
    <w:rsid w:val="6876290B"/>
    <w:rsid w:val="68894D76"/>
    <w:rsid w:val="688A3F3A"/>
    <w:rsid w:val="68B0DB7E"/>
    <w:rsid w:val="68BDFCBB"/>
    <w:rsid w:val="68C31DCC"/>
    <w:rsid w:val="690622CF"/>
    <w:rsid w:val="69D72FDA"/>
    <w:rsid w:val="69EC0866"/>
    <w:rsid w:val="69EE4E71"/>
    <w:rsid w:val="69FAA318"/>
    <w:rsid w:val="6AE51C21"/>
    <w:rsid w:val="6B404586"/>
    <w:rsid w:val="6B67477D"/>
    <w:rsid w:val="6B69F179"/>
    <w:rsid w:val="6BA270CA"/>
    <w:rsid w:val="6BA4F17C"/>
    <w:rsid w:val="6BC70B5C"/>
    <w:rsid w:val="6BF4610B"/>
    <w:rsid w:val="6C0D73BA"/>
    <w:rsid w:val="6C2375FD"/>
    <w:rsid w:val="6CD55924"/>
    <w:rsid w:val="6D3BFC73"/>
    <w:rsid w:val="6DA9FF62"/>
    <w:rsid w:val="6DC930E1"/>
    <w:rsid w:val="6E19250F"/>
    <w:rsid w:val="6E1EF16C"/>
    <w:rsid w:val="6E4137A7"/>
    <w:rsid w:val="6E66F816"/>
    <w:rsid w:val="6F1695ED"/>
    <w:rsid w:val="6F265111"/>
    <w:rsid w:val="7044708F"/>
    <w:rsid w:val="70686D42"/>
    <w:rsid w:val="709F6FE1"/>
    <w:rsid w:val="70D7149F"/>
    <w:rsid w:val="71365614"/>
    <w:rsid w:val="713AD2DC"/>
    <w:rsid w:val="71427EEF"/>
    <w:rsid w:val="71BC3A97"/>
    <w:rsid w:val="71C907AE"/>
    <w:rsid w:val="725938C4"/>
    <w:rsid w:val="7262CB2A"/>
    <w:rsid w:val="72A8A15A"/>
    <w:rsid w:val="72B8E89A"/>
    <w:rsid w:val="72D1885E"/>
    <w:rsid w:val="72FA242B"/>
    <w:rsid w:val="734B88F5"/>
    <w:rsid w:val="734F0645"/>
    <w:rsid w:val="735384BD"/>
    <w:rsid w:val="738F9E75"/>
    <w:rsid w:val="73CED8FE"/>
    <w:rsid w:val="740F3581"/>
    <w:rsid w:val="741C577A"/>
    <w:rsid w:val="74389AA7"/>
    <w:rsid w:val="7441B63C"/>
    <w:rsid w:val="75626D19"/>
    <w:rsid w:val="7597893A"/>
    <w:rsid w:val="75B7786B"/>
    <w:rsid w:val="7673004F"/>
    <w:rsid w:val="7678932E"/>
    <w:rsid w:val="7689878B"/>
    <w:rsid w:val="76EC65EB"/>
    <w:rsid w:val="77397A44"/>
    <w:rsid w:val="7760011A"/>
    <w:rsid w:val="77C0D8AE"/>
    <w:rsid w:val="78993D49"/>
    <w:rsid w:val="78A9D062"/>
    <w:rsid w:val="78EC3FC5"/>
    <w:rsid w:val="78ECFA9E"/>
    <w:rsid w:val="795DF881"/>
    <w:rsid w:val="79793003"/>
    <w:rsid w:val="799C9F8D"/>
    <w:rsid w:val="79DAED73"/>
    <w:rsid w:val="79E3B9F0"/>
    <w:rsid w:val="7A01571E"/>
    <w:rsid w:val="7A064522"/>
    <w:rsid w:val="7A24F99F"/>
    <w:rsid w:val="7A94C878"/>
    <w:rsid w:val="7AE8CA2F"/>
    <w:rsid w:val="7B2F9CE4"/>
    <w:rsid w:val="7B9ABE92"/>
    <w:rsid w:val="7BE5E017"/>
    <w:rsid w:val="7C0AF992"/>
    <w:rsid w:val="7C26F55C"/>
    <w:rsid w:val="7CA55CA2"/>
    <w:rsid w:val="7CA711D1"/>
    <w:rsid w:val="7CE3ED2A"/>
    <w:rsid w:val="7D0F5A7C"/>
    <w:rsid w:val="7D1E21AF"/>
    <w:rsid w:val="7D8E2D3C"/>
    <w:rsid w:val="7DACF23E"/>
    <w:rsid w:val="7DF1AB0D"/>
    <w:rsid w:val="7E767CE5"/>
    <w:rsid w:val="7E87D900"/>
    <w:rsid w:val="7EF8E040"/>
    <w:rsid w:val="7F8C7A59"/>
    <w:rsid w:val="7FF73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01A31"/>
  <w15:chartTrackingRefBased/>
  <w15:docId w15:val="{3A13F95C-023F-4D5B-88AB-073FA0FB7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3687"/>
    <w:pPr>
      <w:spacing w:after="0" w:line="240" w:lineRule="auto"/>
    </w:pPr>
    <w:rPr>
      <w:rFonts w:ascii="Times New Roman" w:hAnsi="Times New Roman" w:eastAsia="Times New Roman" w:cs="Times New Roman"/>
      <w:sz w:val="24"/>
      <w:szCs w:val="24"/>
      <w:lang w:val="en-GB"/>
    </w:rPr>
  </w:style>
  <w:style w:type="paragraph" w:styleId="Heading1">
    <w:name w:val="heading 1"/>
    <w:basedOn w:val="Normal"/>
    <w:next w:val="Normal"/>
    <w:link w:val="Heading1Char"/>
    <w:qFormat/>
    <w:rsid w:val="00663687"/>
    <w:pPr>
      <w:keepNext/>
      <w:jc w:val="center"/>
      <w:outlineLvl w:val="0"/>
    </w:pPr>
    <w:rPr>
      <w:rFonts w:ascii="Verdana" w:hAnsi="Verdana"/>
      <w:b/>
      <w:bCs/>
      <w:sz w:val="20"/>
    </w:rPr>
  </w:style>
  <w:style w:type="paragraph" w:styleId="Heading2">
    <w:name w:val="heading 2"/>
    <w:basedOn w:val="Normal"/>
    <w:next w:val="Normal"/>
    <w:link w:val="Heading2Char"/>
    <w:uiPriority w:val="9"/>
    <w:unhideWhenUsed/>
    <w:qFormat/>
    <w:rsid w:val="0008099A"/>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663687"/>
    <w:rPr>
      <w:rFonts w:ascii="Verdana" w:hAnsi="Verdana" w:eastAsia="Times New Roman" w:cs="Times New Roman"/>
      <w:b/>
      <w:bCs/>
      <w:sz w:val="20"/>
      <w:szCs w:val="24"/>
      <w:lang w:val="en-GB"/>
    </w:rPr>
  </w:style>
  <w:style w:type="paragraph" w:styleId="Default" w:customStyle="1">
    <w:name w:val="Default"/>
    <w:rsid w:val="00663687"/>
    <w:pPr>
      <w:autoSpaceDE w:val="0"/>
      <w:autoSpaceDN w:val="0"/>
      <w:adjustRightInd w:val="0"/>
      <w:spacing w:after="0" w:line="240" w:lineRule="auto"/>
    </w:pPr>
    <w:rPr>
      <w:rFonts w:ascii="Arial" w:hAnsi="Arial" w:eastAsia="Times New Roman" w:cs="Arial"/>
      <w:color w:val="000000"/>
      <w:sz w:val="24"/>
      <w:szCs w:val="24"/>
    </w:rPr>
  </w:style>
  <w:style w:type="paragraph" w:styleId="Header">
    <w:name w:val="header"/>
    <w:basedOn w:val="Normal"/>
    <w:link w:val="HeaderChar"/>
    <w:uiPriority w:val="99"/>
    <w:unhideWhenUsed/>
    <w:rsid w:val="00663687"/>
    <w:pPr>
      <w:tabs>
        <w:tab w:val="center" w:pos="4680"/>
        <w:tab w:val="right" w:pos="9360"/>
      </w:tabs>
    </w:pPr>
  </w:style>
  <w:style w:type="character" w:styleId="HeaderChar" w:customStyle="1">
    <w:name w:val="Header Char"/>
    <w:basedOn w:val="DefaultParagraphFont"/>
    <w:link w:val="Header"/>
    <w:uiPriority w:val="99"/>
    <w:rsid w:val="00663687"/>
    <w:rPr>
      <w:rFonts w:ascii="Times New Roman" w:hAnsi="Times New Roman" w:eastAsia="Times New Roman" w:cs="Times New Roman"/>
      <w:sz w:val="24"/>
      <w:szCs w:val="24"/>
      <w:lang w:val="en-GB"/>
    </w:rPr>
  </w:style>
  <w:style w:type="paragraph" w:styleId="Footer">
    <w:name w:val="footer"/>
    <w:basedOn w:val="Normal"/>
    <w:link w:val="FooterChar"/>
    <w:uiPriority w:val="99"/>
    <w:unhideWhenUsed/>
    <w:rsid w:val="00663687"/>
    <w:pPr>
      <w:tabs>
        <w:tab w:val="center" w:pos="4680"/>
        <w:tab w:val="right" w:pos="9360"/>
      </w:tabs>
    </w:pPr>
  </w:style>
  <w:style w:type="character" w:styleId="FooterChar" w:customStyle="1">
    <w:name w:val="Footer Char"/>
    <w:basedOn w:val="DefaultParagraphFont"/>
    <w:link w:val="Footer"/>
    <w:uiPriority w:val="99"/>
    <w:rsid w:val="00663687"/>
    <w:rPr>
      <w:rFonts w:ascii="Times New Roman" w:hAnsi="Times New Roman" w:eastAsia="Times New Roman" w:cs="Times New Roman"/>
      <w:sz w:val="24"/>
      <w:szCs w:val="24"/>
      <w:lang w:val="en-GB"/>
    </w:rPr>
  </w:style>
  <w:style w:type="paragraph" w:styleId="Title">
    <w:name w:val="Title"/>
    <w:basedOn w:val="Normal"/>
    <w:next w:val="Normal"/>
    <w:link w:val="TitleChar"/>
    <w:uiPriority w:val="10"/>
    <w:qFormat/>
    <w:rsid w:val="0008099A"/>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8099A"/>
    <w:rPr>
      <w:rFonts w:asciiTheme="majorHAnsi" w:hAnsiTheme="majorHAnsi" w:eastAsiaTheme="majorEastAsia" w:cstheme="majorBidi"/>
      <w:spacing w:val="-10"/>
      <w:kern w:val="28"/>
      <w:sz w:val="56"/>
      <w:szCs w:val="56"/>
      <w:lang w:val="en-GB"/>
    </w:rPr>
  </w:style>
  <w:style w:type="character" w:styleId="Heading2Char" w:customStyle="1">
    <w:name w:val="Heading 2 Char"/>
    <w:basedOn w:val="DefaultParagraphFont"/>
    <w:link w:val="Heading2"/>
    <w:uiPriority w:val="9"/>
    <w:rsid w:val="0008099A"/>
    <w:rPr>
      <w:rFonts w:asciiTheme="majorHAnsi" w:hAnsiTheme="majorHAnsi" w:eastAsiaTheme="majorEastAsia" w:cstheme="majorBidi"/>
      <w:color w:val="2F5496" w:themeColor="accent1" w:themeShade="BF"/>
      <w:sz w:val="26"/>
      <w:szCs w:val="26"/>
      <w:lang w:val="en-GB"/>
    </w:rPr>
  </w:style>
  <w:style w:type="paragraph" w:styleId="paragraph" w:customStyle="true">
    <w:uiPriority w:val="1"/>
    <w:name w:val="paragraph"/>
    <w:basedOn w:val="Normal"/>
    <w:rsid w:val="5EF14097"/>
    <w:rPr>
      <w:lang w:val="en-US" w:eastAsia="en-US"/>
    </w:rPr>
    <w:pPr>
      <w:spacing w:beforeAutospacing="on" w:afterAutospacing="on"/>
    </w:pPr>
  </w:style>
  <w:style w:type="character" w:styleId="normaltextrun" w:customStyle="true">
    <w:uiPriority w:val="1"/>
    <w:name w:val="normaltextrun"/>
    <w:basedOn w:val="DefaultParagraphFont"/>
    <w:rsid w:val="5EF14097"/>
  </w:style>
  <w:style w:type="character" w:styleId="eop" w:customStyle="true">
    <w:uiPriority w:val="1"/>
    <w:name w:val="eop"/>
    <w:basedOn w:val="DefaultParagraphFont"/>
    <w:rsid w:val="5EF1409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5FFFE1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27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2029a87ef91845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8B60E79529DA48934538CFAB3A4649" ma:contentTypeVersion="18" ma:contentTypeDescription="Create a new document." ma:contentTypeScope="" ma:versionID="1456559d5fa1adc893d8075978c369ab">
  <xsd:schema xmlns:xsd="http://www.w3.org/2001/XMLSchema" xmlns:xs="http://www.w3.org/2001/XMLSchema" xmlns:p="http://schemas.microsoft.com/office/2006/metadata/properties" xmlns:ns2="d320a5ab-0d93-4e19-a6d8-febaa4c9899c" xmlns:ns3="37520819-dca9-4cf9-a33a-00fad9fe6081" targetNamespace="http://schemas.microsoft.com/office/2006/metadata/properties" ma:root="true" ma:fieldsID="7bba75f360ab22019d2fa8cbd5373452" ns2:_="" ns3:_="">
    <xsd:import namespace="d320a5ab-0d93-4e19-a6d8-febaa4c9899c"/>
    <xsd:import namespace="37520819-dca9-4cf9-a33a-00fad9fe60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0a5ab-0d93-4e19-a6d8-febaa4c98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95ada6-98b3-4c6d-a117-dd713f1ce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20819-dca9-4cf9-a33a-00fad9fe60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6cb6f-1e84-4aa4-8def-3b146c814b42}" ma:internalName="TaxCatchAll" ma:showField="CatchAllData" ma:web="37520819-dca9-4cf9-a33a-00fad9fe6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520819-dca9-4cf9-a33a-00fad9fe6081" xsi:nil="true"/>
    <lcf76f155ced4ddcb4097134ff3c332f xmlns="d320a5ab-0d93-4e19-a6d8-febaa4c98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C02AF1-CDFF-4D7E-B268-13BFF42FEB81}"/>
</file>

<file path=customXml/itemProps2.xml><?xml version="1.0" encoding="utf-8"?>
<ds:datastoreItem xmlns:ds="http://schemas.openxmlformats.org/officeDocument/2006/customXml" ds:itemID="{EE5111D0-FB99-42D1-8963-509625A3085B}">
  <ds:schemaRefs>
    <ds:schemaRef ds:uri="http://schemas.microsoft.com/sharepoint/v3/contenttype/forms"/>
  </ds:schemaRefs>
</ds:datastoreItem>
</file>

<file path=customXml/itemProps3.xml><?xml version="1.0" encoding="utf-8"?>
<ds:datastoreItem xmlns:ds="http://schemas.openxmlformats.org/officeDocument/2006/customXml" ds:itemID="{2EFA4E49-D760-4A06-88CF-3FF9C6FA90E6}">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37520819-dca9-4cf9-a33a-00fad9fe6081"/>
    <ds:schemaRef ds:uri="d320a5ab-0d93-4e19-a6d8-febaa4c9899c"/>
    <ds:schemaRef ds:uri="http://purl.org/dc/term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Bree Enemark</dc:creator>
  <keywords/>
  <dc:description/>
  <lastModifiedBy>Angela Barnes</lastModifiedBy>
  <revision>13</revision>
  <dcterms:created xsi:type="dcterms:W3CDTF">2020-06-11T15:57:00.0000000Z</dcterms:created>
  <dcterms:modified xsi:type="dcterms:W3CDTF">2025-03-26T14:34:34.6124029Z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0x010100108B60E79529DA48934538CFAB3A4649</vt:lpwstr>
  </property>
  <property fmtid="{D5CDD505-2E9C-101B-9397-08002B2CF9AE}" pid="3" name="MediaServiceImageTags">
    <vt:lpwstr/>
  </property>
</Properties>
</file>